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844EA" w14:textId="77777777" w:rsidR="00AF6337" w:rsidRPr="00AF6337" w:rsidRDefault="00AF6337" w:rsidP="00201611">
      <w:pPr>
        <w:spacing w:after="120"/>
        <w:jc w:val="center"/>
        <w:rPr>
          <w:rFonts w:ascii="Arial" w:hAnsi="Arial" w:cs="Arial"/>
          <w:b/>
          <w:sz w:val="14"/>
          <w:szCs w:val="14"/>
        </w:rPr>
      </w:pPr>
      <w:bookmarkStart w:id="0" w:name="_GoBack"/>
      <w:bookmarkEnd w:id="0"/>
    </w:p>
    <w:p w14:paraId="176C68D7" w14:textId="301E0024" w:rsidR="000522ED" w:rsidRPr="005E37DA" w:rsidRDefault="00767658" w:rsidP="0020161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E37DA">
        <w:rPr>
          <w:rFonts w:ascii="Arial" w:hAnsi="Arial" w:cs="Arial"/>
          <w:b/>
          <w:sz w:val="24"/>
          <w:szCs w:val="24"/>
        </w:rPr>
        <w:t>EMENTA DE DISCIPLINA</w:t>
      </w:r>
    </w:p>
    <w:p w14:paraId="34FECFC1" w14:textId="22A09E94" w:rsidR="00633CA6" w:rsidRPr="005E37DA" w:rsidRDefault="000522ED" w:rsidP="00001F2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E37DA">
        <w:rPr>
          <w:rFonts w:ascii="Arial" w:hAnsi="Arial" w:cs="Arial"/>
          <w:b/>
          <w:sz w:val="24"/>
          <w:szCs w:val="24"/>
        </w:rPr>
        <w:t>2</w:t>
      </w:r>
      <w:r w:rsidR="001120B5">
        <w:rPr>
          <w:rFonts w:ascii="Arial" w:hAnsi="Arial" w:cs="Arial"/>
          <w:b/>
          <w:sz w:val="24"/>
          <w:szCs w:val="24"/>
        </w:rPr>
        <w:t>0</w:t>
      </w:r>
      <w:r w:rsidR="00071A4E">
        <w:rPr>
          <w:rFonts w:ascii="Arial" w:hAnsi="Arial" w:cs="Arial"/>
          <w:b/>
          <w:sz w:val="24"/>
          <w:szCs w:val="24"/>
        </w:rPr>
        <w:t>2</w:t>
      </w:r>
      <w:r w:rsidR="00B16A77">
        <w:rPr>
          <w:rFonts w:ascii="Arial" w:hAnsi="Arial" w:cs="Arial"/>
          <w:b/>
          <w:sz w:val="24"/>
          <w:szCs w:val="24"/>
        </w:rPr>
        <w:t>5</w:t>
      </w:r>
      <w:r w:rsidR="0035282B">
        <w:rPr>
          <w:rFonts w:ascii="Arial" w:hAnsi="Arial" w:cs="Arial"/>
          <w:b/>
          <w:sz w:val="24"/>
          <w:szCs w:val="24"/>
        </w:rPr>
        <w:t>/</w:t>
      </w:r>
      <w:r w:rsidR="00071A4E">
        <w:rPr>
          <w:rFonts w:ascii="Arial" w:hAnsi="Arial" w:cs="Arial"/>
          <w:b/>
          <w:sz w:val="24"/>
          <w:szCs w:val="24"/>
        </w:rPr>
        <w:t>1</w:t>
      </w:r>
    </w:p>
    <w:tbl>
      <w:tblPr>
        <w:tblW w:w="10490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0490"/>
      </w:tblGrid>
      <w:tr w:rsidR="00221ECB" w:rsidRPr="0062307F" w14:paraId="4FE23116" w14:textId="77777777" w:rsidTr="00071A4E">
        <w:trPr>
          <w:trHeight w:val="472"/>
        </w:trPr>
        <w:tc>
          <w:tcPr>
            <w:tcW w:w="10490" w:type="dxa"/>
          </w:tcPr>
          <w:p w14:paraId="2956E488" w14:textId="2F092CDC" w:rsidR="00221ECB" w:rsidRPr="00997E8F" w:rsidRDefault="00221ECB" w:rsidP="00062DAC">
            <w:pPr>
              <w:rPr>
                <w:rFonts w:ascii="Arial" w:hAnsi="Arial" w:cs="Arial"/>
                <w:b/>
                <w:bCs/>
              </w:rPr>
            </w:pPr>
            <w:r w:rsidRPr="00BB235E">
              <w:rPr>
                <w:rFonts w:ascii="Arial" w:hAnsi="Arial" w:cs="Arial"/>
                <w:b/>
                <w:bCs/>
              </w:rPr>
              <w:t>Nome da discipl</w:t>
            </w:r>
            <w:r w:rsidR="001120B5">
              <w:rPr>
                <w:rFonts w:ascii="Arial" w:hAnsi="Arial" w:cs="Arial"/>
                <w:b/>
                <w:bCs/>
              </w:rPr>
              <w:t>i</w:t>
            </w:r>
            <w:r w:rsidRPr="00BB235E">
              <w:rPr>
                <w:rFonts w:ascii="Arial" w:hAnsi="Arial" w:cs="Arial"/>
                <w:b/>
                <w:bCs/>
              </w:rPr>
              <w:t>na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062DAC" w:rsidRPr="00062DAC">
              <w:rPr>
                <w:rFonts w:ascii="Arial" w:hAnsi="Arial" w:cs="Arial"/>
              </w:rPr>
              <w:t xml:space="preserve">Planejamento de Experimentos e </w:t>
            </w:r>
            <w:proofErr w:type="gramStart"/>
            <w:r w:rsidR="00062DAC" w:rsidRPr="00062DAC">
              <w:rPr>
                <w:rFonts w:ascii="Arial" w:hAnsi="Arial" w:cs="Arial"/>
              </w:rPr>
              <w:t>Otimização</w:t>
            </w:r>
            <w:proofErr w:type="gramEnd"/>
            <w:r w:rsidR="00062DAC">
              <w:rPr>
                <w:rFonts w:ascii="Arial" w:hAnsi="Arial" w:cs="Arial"/>
              </w:rPr>
              <w:t xml:space="preserve"> </w:t>
            </w:r>
            <w:r w:rsidR="00062DAC" w:rsidRPr="00062DAC">
              <w:rPr>
                <w:rFonts w:ascii="Arial" w:hAnsi="Arial" w:cs="Arial"/>
              </w:rPr>
              <w:t>de Processos</w:t>
            </w:r>
          </w:p>
          <w:p w14:paraId="3357F1C0" w14:textId="2384C16E" w:rsidR="00221ECB" w:rsidRPr="0062307F" w:rsidRDefault="00221ECB" w:rsidP="00062DAC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Código</w:t>
            </w:r>
            <w:r>
              <w:rPr>
                <w:rFonts w:ascii="Arial" w:hAnsi="Arial" w:cs="Arial"/>
              </w:rPr>
              <w:t>:</w:t>
            </w:r>
            <w:r w:rsidRPr="0062307F">
              <w:rPr>
                <w:rFonts w:ascii="Arial" w:hAnsi="Arial" w:cs="Arial"/>
              </w:rPr>
              <w:t xml:space="preserve"> </w:t>
            </w:r>
            <w:r w:rsidR="00062DAC" w:rsidRPr="00062DAC">
              <w:rPr>
                <w:rFonts w:ascii="Arial" w:hAnsi="Arial" w:cs="Arial"/>
              </w:rPr>
              <w:t>IMG829</w:t>
            </w:r>
            <w:r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                            </w:t>
            </w:r>
            <w:r w:rsidRPr="00BB235E">
              <w:rPr>
                <w:rFonts w:ascii="Arial" w:hAnsi="Arial" w:cs="Arial"/>
                <w:b/>
                <w:bCs/>
              </w:rPr>
              <w:t>Carg</w:t>
            </w:r>
            <w:r w:rsidR="001120B5">
              <w:rPr>
                <w:rFonts w:ascii="Arial" w:hAnsi="Arial" w:cs="Arial"/>
                <w:b/>
                <w:bCs/>
              </w:rPr>
              <w:t>a</w:t>
            </w:r>
            <w:r w:rsidRPr="00BB235E">
              <w:rPr>
                <w:rFonts w:ascii="Arial" w:hAnsi="Arial" w:cs="Arial"/>
                <w:b/>
                <w:bCs/>
              </w:rPr>
              <w:t xml:space="preserve"> horári</w:t>
            </w:r>
            <w:r w:rsidR="001120B5">
              <w:rPr>
                <w:rFonts w:ascii="Arial" w:hAnsi="Arial" w:cs="Arial"/>
                <w:b/>
                <w:bCs/>
              </w:rPr>
              <w:t>a</w:t>
            </w:r>
            <w:r w:rsidRPr="00BB235E">
              <w:rPr>
                <w:rFonts w:ascii="Arial" w:hAnsi="Arial" w:cs="Arial"/>
                <w:b/>
                <w:bCs/>
              </w:rPr>
              <w:t xml:space="preserve"> (h)</w:t>
            </w:r>
            <w:r w:rsidRPr="0062307F">
              <w:rPr>
                <w:rFonts w:ascii="Arial" w:hAnsi="Arial" w:cs="Arial"/>
              </w:rPr>
              <w:t>:</w:t>
            </w:r>
            <w:r w:rsidR="00803DFB">
              <w:rPr>
                <w:rFonts w:ascii="Arial" w:hAnsi="Arial" w:cs="Arial"/>
              </w:rPr>
              <w:t xml:space="preserve"> </w:t>
            </w:r>
            <w:r w:rsidR="00062DAC">
              <w:rPr>
                <w:rFonts w:ascii="Arial" w:hAnsi="Arial" w:cs="Arial"/>
              </w:rPr>
              <w:t>60</w:t>
            </w:r>
          </w:p>
        </w:tc>
      </w:tr>
      <w:tr w:rsidR="00221ECB" w:rsidRPr="0062307F" w14:paraId="5CB9E70A" w14:textId="77777777" w:rsidTr="00071A4E">
        <w:tc>
          <w:tcPr>
            <w:tcW w:w="10490" w:type="dxa"/>
          </w:tcPr>
          <w:p w14:paraId="4572B5EC" w14:textId="31C07966" w:rsidR="00221ECB" w:rsidRPr="0062307F" w:rsidRDefault="00221ECB" w:rsidP="00DB07E1">
            <w:pPr>
              <w:rPr>
                <w:rFonts w:ascii="Arial" w:hAnsi="Arial" w:cs="Arial"/>
              </w:rPr>
            </w:pPr>
            <w:proofErr w:type="gramStart"/>
            <w:r w:rsidRPr="00BB235E">
              <w:rPr>
                <w:rFonts w:ascii="Arial" w:hAnsi="Arial" w:cs="Arial"/>
                <w:b/>
                <w:bCs/>
              </w:rPr>
              <w:t>Coordenador(</w:t>
            </w:r>
            <w:proofErr w:type="gramEnd"/>
            <w:r w:rsidRPr="00BB235E">
              <w:rPr>
                <w:rFonts w:ascii="Arial" w:hAnsi="Arial" w:cs="Arial"/>
                <w:b/>
                <w:bCs/>
              </w:rPr>
              <w:t>es)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062DAC">
              <w:rPr>
                <w:rFonts w:ascii="Arial" w:hAnsi="Arial" w:cs="Arial"/>
              </w:rPr>
              <w:t>Mateus Gomes de Godoy</w:t>
            </w:r>
          </w:p>
        </w:tc>
      </w:tr>
      <w:tr w:rsidR="00221ECB" w:rsidRPr="0062307F" w14:paraId="0CEA78A6" w14:textId="77777777" w:rsidTr="00071A4E">
        <w:tc>
          <w:tcPr>
            <w:tcW w:w="10490" w:type="dxa"/>
          </w:tcPr>
          <w:p w14:paraId="338B9546" w14:textId="39E44328" w:rsidR="00221ECB" w:rsidRPr="0062307F" w:rsidRDefault="00221ECB" w:rsidP="00221ECB">
            <w:pPr>
              <w:rPr>
                <w:rFonts w:ascii="Arial" w:hAnsi="Arial" w:cs="Arial"/>
              </w:rPr>
            </w:pPr>
            <w:proofErr w:type="gramStart"/>
            <w:r w:rsidRPr="00BB235E">
              <w:rPr>
                <w:rFonts w:ascii="Arial" w:hAnsi="Arial" w:cs="Arial"/>
                <w:b/>
                <w:bCs/>
              </w:rPr>
              <w:t>Professor(</w:t>
            </w:r>
            <w:proofErr w:type="gramEnd"/>
            <w:r w:rsidRPr="00BB235E">
              <w:rPr>
                <w:rFonts w:ascii="Arial" w:hAnsi="Arial" w:cs="Arial"/>
                <w:b/>
                <w:bCs/>
              </w:rPr>
              <w:t>es) envolvido(s)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062DAC">
              <w:rPr>
                <w:rFonts w:ascii="Arial" w:hAnsi="Arial" w:cs="Arial"/>
              </w:rPr>
              <w:t>Mateus Gomes de Godoy</w:t>
            </w:r>
          </w:p>
        </w:tc>
      </w:tr>
      <w:tr w:rsidR="00221ECB" w:rsidRPr="0062307F" w14:paraId="30A5476B" w14:textId="77777777" w:rsidTr="00071A4E">
        <w:tc>
          <w:tcPr>
            <w:tcW w:w="10490" w:type="dxa"/>
          </w:tcPr>
          <w:p w14:paraId="466876E0" w14:textId="57D8B4C4" w:rsidR="00221ECB" w:rsidRPr="0062307F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Discente(s) em treinamento didático envolvido(s)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</w:tc>
      </w:tr>
      <w:tr w:rsidR="00221ECB" w:rsidRPr="0062307F" w14:paraId="4E1A291A" w14:textId="77777777" w:rsidTr="00071A4E">
        <w:tc>
          <w:tcPr>
            <w:tcW w:w="10490" w:type="dxa"/>
          </w:tcPr>
          <w:p w14:paraId="3D21A094" w14:textId="34675145" w:rsidR="00221ECB" w:rsidRPr="0062307F" w:rsidRDefault="00221ECB" w:rsidP="00062DAC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Ementa</w:t>
            </w:r>
            <w:r w:rsidRPr="0062307F">
              <w:rPr>
                <w:rFonts w:ascii="Arial" w:hAnsi="Arial" w:cs="Arial"/>
              </w:rPr>
              <w:t>:</w:t>
            </w:r>
            <w:r w:rsidR="00997E8F">
              <w:rPr>
                <w:rFonts w:ascii="Arial" w:hAnsi="Arial" w:cs="Arial"/>
              </w:rPr>
              <w:t xml:space="preserve"> </w:t>
            </w:r>
            <w:r w:rsidR="00062DAC" w:rsidRPr="00062DAC">
              <w:rPr>
                <w:rFonts w:ascii="Arial" w:hAnsi="Arial" w:cs="Arial"/>
              </w:rPr>
              <w:t>Utilizar a ferramenta de planejamento estatístico de experimentos aplicados</w:t>
            </w:r>
            <w:r w:rsidR="00062DAC">
              <w:rPr>
                <w:rFonts w:ascii="Arial" w:hAnsi="Arial" w:cs="Arial"/>
              </w:rPr>
              <w:t xml:space="preserve"> </w:t>
            </w:r>
            <w:r w:rsidR="00062DAC" w:rsidRPr="00062DAC">
              <w:rPr>
                <w:rFonts w:ascii="Arial" w:hAnsi="Arial" w:cs="Arial"/>
              </w:rPr>
              <w:t>a pesquisas na área de biotecnologia. Apresentar vantagens e cuidados na utilização</w:t>
            </w:r>
            <w:r w:rsidR="00062DAC">
              <w:rPr>
                <w:rFonts w:ascii="Arial" w:hAnsi="Arial" w:cs="Arial"/>
              </w:rPr>
              <w:t xml:space="preserve"> </w:t>
            </w:r>
            <w:r w:rsidR="00062DAC" w:rsidRPr="00062DAC">
              <w:rPr>
                <w:rFonts w:ascii="Arial" w:hAnsi="Arial" w:cs="Arial"/>
              </w:rPr>
              <w:t>da técnica; estudo de casos de planejamentos fatoriais completos, fracionados e de</w:t>
            </w:r>
            <w:r w:rsidR="00062DAC">
              <w:rPr>
                <w:rFonts w:ascii="Arial" w:hAnsi="Arial" w:cs="Arial"/>
              </w:rPr>
              <w:t xml:space="preserve"> </w:t>
            </w:r>
            <w:r w:rsidR="00062DAC" w:rsidRPr="00062DAC">
              <w:rPr>
                <w:rFonts w:ascii="Arial" w:hAnsi="Arial" w:cs="Arial"/>
              </w:rPr>
              <w:t xml:space="preserve">seleção de variáveis; </w:t>
            </w:r>
            <w:proofErr w:type="gramStart"/>
            <w:r w:rsidR="00062DAC" w:rsidRPr="00062DAC">
              <w:rPr>
                <w:rFonts w:ascii="Arial" w:hAnsi="Arial" w:cs="Arial"/>
              </w:rPr>
              <w:t>otimização</w:t>
            </w:r>
            <w:proofErr w:type="gramEnd"/>
            <w:r w:rsidR="00062DAC" w:rsidRPr="00062DAC">
              <w:rPr>
                <w:rFonts w:ascii="Arial" w:hAnsi="Arial" w:cs="Arial"/>
              </w:rPr>
              <w:t xml:space="preserve"> de processos por meio de delineamento composto</w:t>
            </w:r>
            <w:r w:rsidR="00062DAC">
              <w:rPr>
                <w:rFonts w:ascii="Arial" w:hAnsi="Arial" w:cs="Arial"/>
              </w:rPr>
              <w:t xml:space="preserve"> </w:t>
            </w:r>
            <w:r w:rsidR="00062DAC" w:rsidRPr="00062DAC">
              <w:rPr>
                <w:rFonts w:ascii="Arial" w:hAnsi="Arial" w:cs="Arial"/>
              </w:rPr>
              <w:t>central rotacional (DCCR).</w:t>
            </w:r>
            <w:r w:rsidR="00997E8F" w:rsidRPr="0062307F">
              <w:rPr>
                <w:rFonts w:ascii="Arial" w:hAnsi="Arial" w:cs="Arial"/>
              </w:rPr>
              <w:t xml:space="preserve"> </w:t>
            </w:r>
          </w:p>
        </w:tc>
      </w:tr>
      <w:tr w:rsidR="00221ECB" w:rsidRPr="0062307F" w14:paraId="4B335E06" w14:textId="77777777" w:rsidTr="00071A4E">
        <w:tc>
          <w:tcPr>
            <w:tcW w:w="10490" w:type="dxa"/>
          </w:tcPr>
          <w:p w14:paraId="402D9EEA" w14:textId="7974A980" w:rsidR="00221ECB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Idioma</w:t>
            </w:r>
            <w:r w:rsidRPr="0062307F">
              <w:rPr>
                <w:rFonts w:ascii="Arial" w:hAnsi="Arial" w:cs="Arial"/>
              </w:rPr>
              <w:t xml:space="preserve">: </w:t>
            </w:r>
          </w:p>
          <w:p w14:paraId="48F3C758" w14:textId="316B9B70" w:rsidR="00221ECB" w:rsidRPr="0062307F" w:rsidRDefault="00FA308C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1252192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62DAC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Português      </w:t>
            </w:r>
            <w:sdt>
              <w:sdtPr>
                <w:rPr>
                  <w:rFonts w:ascii="Arial" w:hAnsi="Arial" w:cs="Arial"/>
                </w:rPr>
                <w:id w:val="-33183668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Inglês     </w:t>
            </w:r>
            <w:sdt>
              <w:sdtPr>
                <w:rPr>
                  <w:rFonts w:ascii="Arial" w:hAnsi="Arial" w:cs="Arial"/>
                </w:rPr>
                <w:id w:val="211756312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6F0C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Outro: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</w:tc>
      </w:tr>
      <w:tr w:rsidR="00221ECB" w:rsidRPr="0062307F" w14:paraId="1DFF1680" w14:textId="77777777" w:rsidTr="00071A4E">
        <w:tc>
          <w:tcPr>
            <w:tcW w:w="10490" w:type="dxa"/>
          </w:tcPr>
          <w:p w14:paraId="4E58F31A" w14:textId="5ABFB3FD" w:rsidR="00221ECB" w:rsidRPr="0062307F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  <w:color w:val="202124"/>
                <w:shd w:val="clear" w:color="auto" w:fill="F1F3F4"/>
              </w:rPr>
              <w:t>Pré-requisitos</w:t>
            </w:r>
            <w:r w:rsidRPr="0062307F">
              <w:rPr>
                <w:rFonts w:ascii="Arial" w:hAnsi="Arial" w:cs="Arial"/>
                <w:color w:val="202124"/>
                <w:shd w:val="clear" w:color="auto" w:fill="F1F3F4"/>
              </w:rPr>
              <w:t>:</w:t>
            </w:r>
            <w:r>
              <w:rPr>
                <w:rFonts w:ascii="Arial" w:hAnsi="Arial" w:cs="Arial"/>
                <w:color w:val="202124"/>
                <w:shd w:val="clear" w:color="auto" w:fill="F1F3F4"/>
              </w:rPr>
              <w:t xml:space="preserve">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  <w:p w14:paraId="798FD584" w14:textId="3DAEC74B" w:rsidR="00221ECB" w:rsidRPr="0062307F" w:rsidRDefault="00221ECB" w:rsidP="00221ECB">
            <w:pPr>
              <w:rPr>
                <w:rFonts w:ascii="Arial" w:hAnsi="Arial" w:cs="Arial"/>
              </w:rPr>
            </w:pPr>
            <w:r w:rsidRPr="0062307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54848245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62DAC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Pr="0062307F">
              <w:rPr>
                <w:rFonts w:ascii="Arial" w:hAnsi="Arial" w:cs="Arial"/>
              </w:rPr>
              <w:t xml:space="preserve">  Não há </w:t>
            </w:r>
          </w:p>
        </w:tc>
      </w:tr>
      <w:tr w:rsidR="00221ECB" w:rsidRPr="0062307F" w14:paraId="237F9BF4" w14:textId="77777777" w:rsidTr="00071A4E">
        <w:trPr>
          <w:trHeight w:val="1961"/>
        </w:trPr>
        <w:tc>
          <w:tcPr>
            <w:tcW w:w="10490" w:type="dxa"/>
          </w:tcPr>
          <w:p w14:paraId="61A7AB3B" w14:textId="5C82ADCD" w:rsidR="00BB235E" w:rsidRDefault="00BB235E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Cronograma da disciplina</w:t>
            </w:r>
            <w:r>
              <w:rPr>
                <w:rFonts w:ascii="Arial" w:hAnsi="Arial" w:cs="Arial"/>
              </w:rPr>
              <w:t>:</w:t>
            </w:r>
            <w:proofErr w:type="gramStart"/>
            <w:r w:rsidR="00997E8F">
              <w:rPr>
                <w:rFonts w:ascii="Arial" w:hAnsi="Arial" w:cs="Arial"/>
              </w:rPr>
              <w:t xml:space="preserve">   </w:t>
            </w:r>
          </w:p>
          <w:p w14:paraId="155DD883" w14:textId="4AA7600B" w:rsidR="00997E8F" w:rsidRPr="0062307F" w:rsidRDefault="00221ECB" w:rsidP="00997E8F">
            <w:pPr>
              <w:rPr>
                <w:rFonts w:ascii="Arial" w:hAnsi="Arial" w:cs="Arial"/>
              </w:rPr>
            </w:pPr>
            <w:proofErr w:type="gramEnd"/>
            <w:r>
              <w:rPr>
                <w:rFonts w:ascii="Arial" w:hAnsi="Arial" w:cs="Arial"/>
              </w:rPr>
              <w:t>Data Inicial</w:t>
            </w:r>
            <w:r w:rsidR="00997E8F">
              <w:rPr>
                <w:rFonts w:ascii="Arial" w:hAnsi="Arial" w:cs="Arial"/>
              </w:rPr>
              <w:t xml:space="preserve">: </w:t>
            </w:r>
            <w:r w:rsidR="00454A46">
              <w:rPr>
                <w:rFonts w:ascii="Arial" w:hAnsi="Arial" w:cs="Arial"/>
              </w:rPr>
              <w:t>19</w:t>
            </w:r>
            <w:r w:rsidR="00062DAC">
              <w:rPr>
                <w:rFonts w:ascii="Arial" w:hAnsi="Arial" w:cs="Arial"/>
              </w:rPr>
              <w:t>/05/202</w:t>
            </w:r>
            <w:r w:rsidR="00454A46">
              <w:rPr>
                <w:rFonts w:ascii="Arial" w:hAnsi="Arial" w:cs="Arial"/>
              </w:rPr>
              <w:t>5</w:t>
            </w:r>
            <w:r w:rsidR="00997E8F">
              <w:rPr>
                <w:rFonts w:ascii="Arial" w:hAnsi="Arial" w:cs="Arial"/>
              </w:rPr>
              <w:t xml:space="preserve">                 Data</w:t>
            </w:r>
            <w:r>
              <w:rPr>
                <w:rFonts w:ascii="Arial" w:hAnsi="Arial" w:cs="Arial"/>
              </w:rPr>
              <w:t xml:space="preserve"> final: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 w:rsidR="00454A46">
              <w:rPr>
                <w:rFonts w:ascii="Arial" w:hAnsi="Arial" w:cs="Arial"/>
              </w:rPr>
              <w:t>30</w:t>
            </w:r>
            <w:r w:rsidR="00062DAC">
              <w:rPr>
                <w:rFonts w:ascii="Arial" w:hAnsi="Arial" w:cs="Arial"/>
              </w:rPr>
              <w:t>/05/202</w:t>
            </w:r>
            <w:r w:rsidR="00454A46">
              <w:rPr>
                <w:rFonts w:ascii="Arial" w:hAnsi="Arial" w:cs="Arial"/>
              </w:rPr>
              <w:t>5</w:t>
            </w:r>
            <w:r w:rsidR="00997E8F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Horário: </w:t>
            </w:r>
            <w:r w:rsidR="00062DAC">
              <w:rPr>
                <w:rFonts w:ascii="Arial" w:hAnsi="Arial" w:cs="Arial"/>
              </w:rPr>
              <w:t>09-12h e 13-16h</w:t>
            </w:r>
          </w:p>
          <w:p w14:paraId="24491A38" w14:textId="5EECD862" w:rsidR="00221ECB" w:rsidRPr="0062307F" w:rsidRDefault="00FA308C" w:rsidP="00221ECB">
            <w:pPr>
              <w:ind w:firstLine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1666189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62DAC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Segunda-feira     </w:t>
            </w:r>
            <w:sdt>
              <w:sdtPr>
                <w:rPr>
                  <w:rFonts w:ascii="Arial" w:hAnsi="Arial" w:cs="Arial"/>
                </w:rPr>
                <w:id w:val="-395897430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62DAC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Terça-feira    </w:t>
            </w:r>
            <w:sdt>
              <w:sdtPr>
                <w:rPr>
                  <w:rFonts w:ascii="Arial" w:hAnsi="Arial" w:cs="Arial"/>
                </w:rPr>
                <w:id w:val="22604106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62DAC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Quarta-feira    </w:t>
            </w:r>
            <w:sdt>
              <w:sdtPr>
                <w:rPr>
                  <w:rFonts w:ascii="Arial" w:hAnsi="Arial" w:cs="Arial"/>
                </w:rPr>
                <w:id w:val="334430821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62DAC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Quinta-feira    </w:t>
            </w:r>
            <w:sdt>
              <w:sdtPr>
                <w:rPr>
                  <w:rFonts w:ascii="Arial" w:hAnsi="Arial" w:cs="Arial"/>
                </w:rPr>
                <w:id w:val="-2069563908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62DAC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>Sexta-feira</w:t>
            </w:r>
          </w:p>
        </w:tc>
      </w:tr>
      <w:tr w:rsidR="00221ECB" w:rsidRPr="0062307F" w14:paraId="0CE0CA2D" w14:textId="77777777" w:rsidTr="00071A4E">
        <w:trPr>
          <w:trHeight w:val="1803"/>
        </w:trPr>
        <w:tc>
          <w:tcPr>
            <w:tcW w:w="10490" w:type="dxa"/>
          </w:tcPr>
          <w:p w14:paraId="49B18DDC" w14:textId="77777777" w:rsidR="00221ECB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Tipos de aulas da disciplina</w:t>
            </w:r>
            <w:r w:rsidRPr="0062307F">
              <w:rPr>
                <w:rFonts w:ascii="Arial" w:hAnsi="Arial" w:cs="Arial"/>
              </w:rPr>
              <w:t>:</w:t>
            </w:r>
          </w:p>
          <w:p w14:paraId="116CB5B7" w14:textId="1865C691" w:rsidR="00221ECB" w:rsidRDefault="00FA308C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6762142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62DAC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221ECB" w:rsidRPr="0062307F">
              <w:rPr>
                <w:rFonts w:ascii="Arial" w:hAnsi="Arial" w:cs="Arial"/>
              </w:rPr>
              <w:t>Teóricas</w:t>
            </w:r>
            <w:r w:rsidR="00221ECB">
              <w:rPr>
                <w:rFonts w:ascii="Arial" w:hAnsi="Arial" w:cs="Arial"/>
              </w:rPr>
              <w:t xml:space="preserve">  </w:t>
            </w:r>
            <w:r w:rsidR="00997E8F">
              <w:rPr>
                <w:rFonts w:ascii="Arial" w:hAnsi="Arial" w:cs="Arial"/>
              </w:rPr>
              <w:t xml:space="preserve">  </w:t>
            </w:r>
            <w:r w:rsidR="005A055B"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</w:t>
            </w:r>
            <w:r w:rsidR="00221E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85225473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62DAC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Práticas</w:t>
            </w:r>
            <w:r w:rsidR="00221ECB">
              <w:rPr>
                <w:rFonts w:ascii="Arial" w:hAnsi="Arial" w:cs="Arial"/>
              </w:rPr>
              <w:t xml:space="preserve"> </w:t>
            </w:r>
            <w:r w:rsidR="00997E8F">
              <w:rPr>
                <w:rFonts w:ascii="Arial" w:hAnsi="Arial" w:cs="Arial"/>
              </w:rPr>
              <w:t xml:space="preserve">  </w:t>
            </w:r>
            <w:r w:rsidR="005A055B"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   </w:t>
            </w:r>
            <w:r w:rsidR="00221E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4634234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1ECB" w:rsidRPr="0062307F">
              <w:rPr>
                <w:rFonts w:ascii="Arial" w:hAnsi="Arial" w:cs="Arial"/>
              </w:rPr>
              <w:t>Seminários</w:t>
            </w:r>
            <w:r w:rsidR="00997E8F">
              <w:rPr>
                <w:rFonts w:ascii="Arial" w:hAnsi="Arial" w:cs="Arial"/>
              </w:rPr>
              <w:t xml:space="preserve">    </w:t>
            </w:r>
            <w:r w:rsidR="005A055B"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  </w:t>
            </w:r>
            <w:r w:rsidR="00221E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9519812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1ECB" w:rsidRPr="0062307F">
              <w:rPr>
                <w:rFonts w:ascii="Arial" w:hAnsi="Arial" w:cs="Arial"/>
              </w:rPr>
              <w:t>Demonstrativas</w:t>
            </w:r>
            <w:r w:rsidR="00221ECB">
              <w:rPr>
                <w:rFonts w:ascii="Arial" w:hAnsi="Arial" w:cs="Arial"/>
              </w:rPr>
              <w:t xml:space="preserve"> </w:t>
            </w:r>
          </w:p>
          <w:p w14:paraId="705F2379" w14:textId="3BBA9FCD" w:rsidR="00221ECB" w:rsidRPr="0062307F" w:rsidRDefault="00FA308C" w:rsidP="00062DA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894104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1ECB" w:rsidRPr="0062307F">
              <w:rPr>
                <w:rFonts w:ascii="Arial" w:hAnsi="Arial" w:cs="Arial"/>
              </w:rPr>
              <w:t xml:space="preserve">Outro: </w:t>
            </w:r>
            <w:r w:rsidR="00062DAC" w:rsidRPr="00062DAC">
              <w:rPr>
                <w:rFonts w:ascii="Arial" w:hAnsi="Arial" w:cs="Arial"/>
              </w:rPr>
              <w:t>P</w:t>
            </w:r>
            <w:r w:rsidR="00345E70">
              <w:rPr>
                <w:rFonts w:ascii="Arial" w:hAnsi="Arial" w:cs="Arial"/>
              </w:rPr>
              <w:t>r</w:t>
            </w:r>
            <w:r w:rsidR="00062DAC" w:rsidRPr="00062DAC">
              <w:rPr>
                <w:rFonts w:ascii="Arial" w:hAnsi="Arial" w:cs="Arial"/>
              </w:rPr>
              <w:t>áticas referem-se a treinamentos nos programas</w:t>
            </w:r>
            <w:r w:rsidR="00062DAC">
              <w:rPr>
                <w:rFonts w:ascii="Arial" w:hAnsi="Arial" w:cs="Arial"/>
              </w:rPr>
              <w:t xml:space="preserve"> </w:t>
            </w:r>
            <w:proofErr w:type="spellStart"/>
            <w:r w:rsidR="00062DAC" w:rsidRPr="00062DAC">
              <w:rPr>
                <w:rFonts w:ascii="Arial" w:hAnsi="Arial" w:cs="Arial"/>
              </w:rPr>
              <w:t>Statistica</w:t>
            </w:r>
            <w:proofErr w:type="spellEnd"/>
            <w:r w:rsidR="00062DAC" w:rsidRPr="00062DAC">
              <w:rPr>
                <w:rFonts w:ascii="Arial" w:hAnsi="Arial" w:cs="Arial"/>
              </w:rPr>
              <w:t xml:space="preserve"> e/ou </w:t>
            </w:r>
            <w:proofErr w:type="spellStart"/>
            <w:r w:rsidR="00062DAC" w:rsidRPr="00062DAC">
              <w:rPr>
                <w:rFonts w:ascii="Arial" w:hAnsi="Arial" w:cs="Arial"/>
              </w:rPr>
              <w:t>Protimiza</w:t>
            </w:r>
            <w:proofErr w:type="spellEnd"/>
          </w:p>
        </w:tc>
      </w:tr>
      <w:tr w:rsidR="00221ECB" w:rsidRPr="0062307F" w14:paraId="7DA3BE50" w14:textId="77777777" w:rsidTr="00071A4E">
        <w:trPr>
          <w:trHeight w:val="1859"/>
        </w:trPr>
        <w:tc>
          <w:tcPr>
            <w:tcW w:w="10490" w:type="dxa"/>
          </w:tcPr>
          <w:p w14:paraId="4AFED1B1" w14:textId="2CBF603F" w:rsidR="00221ECB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  <w:color w:val="202124"/>
                <w:shd w:val="clear" w:color="auto" w:fill="F1F3F4"/>
              </w:rPr>
              <w:t>Tipo de avaliação</w:t>
            </w:r>
            <w:r w:rsidRPr="0062307F">
              <w:rPr>
                <w:rFonts w:ascii="Arial" w:hAnsi="Arial" w:cs="Arial"/>
              </w:rPr>
              <w:t>:</w:t>
            </w:r>
          </w:p>
          <w:p w14:paraId="6C27D1E1" w14:textId="1735DEE5" w:rsidR="00221ECB" w:rsidRPr="0062307F" w:rsidRDefault="00FA308C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800635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Prova</w:t>
            </w:r>
            <w:r w:rsidR="00221ECB">
              <w:rPr>
                <w:rFonts w:ascii="Arial" w:hAnsi="Arial" w:cs="Arial"/>
              </w:rPr>
              <w:t xml:space="preserve">   </w:t>
            </w:r>
            <w:r w:rsidR="005A055B">
              <w:rPr>
                <w:rFonts w:ascii="Arial" w:hAnsi="Arial" w:cs="Arial"/>
              </w:rPr>
              <w:t xml:space="preserve">  </w:t>
            </w:r>
            <w:r w:rsidR="00221ECB">
              <w:rPr>
                <w:rFonts w:ascii="Arial" w:hAnsi="Arial" w:cs="Arial"/>
              </w:rPr>
              <w:t xml:space="preserve"> </w:t>
            </w:r>
            <w:r w:rsidR="005A055B">
              <w:rPr>
                <w:rFonts w:ascii="Arial" w:hAnsi="Arial" w:cs="Arial"/>
              </w:rPr>
              <w:t xml:space="preserve">     </w:t>
            </w:r>
            <w:r w:rsidR="00221E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136495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Conceito</w:t>
            </w:r>
            <w:r w:rsidR="00221ECB">
              <w:rPr>
                <w:rFonts w:ascii="Arial" w:hAnsi="Arial" w:cs="Arial"/>
              </w:rPr>
              <w:t xml:space="preserve">  </w:t>
            </w:r>
            <w:r w:rsidR="005A055B">
              <w:rPr>
                <w:rFonts w:ascii="Arial" w:hAnsi="Arial" w:cs="Arial"/>
              </w:rPr>
              <w:t xml:space="preserve">       </w:t>
            </w:r>
            <w:r w:rsidR="00221E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7873283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Estudo Dirigido</w:t>
            </w:r>
            <w:r w:rsidR="00221ECB">
              <w:rPr>
                <w:rFonts w:ascii="Arial" w:hAnsi="Arial" w:cs="Arial"/>
              </w:rPr>
              <w:t xml:space="preserve">   </w:t>
            </w:r>
            <w:r w:rsidR="005A055B">
              <w:rPr>
                <w:rFonts w:ascii="Arial" w:hAnsi="Arial" w:cs="Arial"/>
              </w:rPr>
              <w:t xml:space="preserve">       </w:t>
            </w:r>
            <w:r w:rsidR="00221E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907913986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62DAC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Seminário</w:t>
            </w:r>
            <w:r w:rsidR="00221ECB">
              <w:rPr>
                <w:rFonts w:ascii="Arial" w:hAnsi="Arial" w:cs="Arial"/>
              </w:rPr>
              <w:t xml:space="preserve"> </w:t>
            </w:r>
            <w:r w:rsidR="005A055B">
              <w:rPr>
                <w:rFonts w:ascii="Arial" w:hAnsi="Arial" w:cs="Arial"/>
              </w:rPr>
              <w:t xml:space="preserve">       </w:t>
            </w:r>
            <w:r w:rsidR="00221ECB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89777078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Trabalho</w:t>
            </w:r>
            <w:proofErr w:type="gramStart"/>
            <w:r w:rsidR="00221ECB">
              <w:rPr>
                <w:rFonts w:ascii="Arial" w:hAnsi="Arial" w:cs="Arial"/>
              </w:rPr>
              <w:t xml:space="preserve">   </w:t>
            </w:r>
          </w:p>
          <w:proofErr w:type="gramEnd"/>
          <w:p w14:paraId="0A3DBDB7" w14:textId="4052B2FE" w:rsidR="00221ECB" w:rsidRPr="0062307F" w:rsidRDefault="00FA308C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871747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 xml:space="preserve">Outro: </w:t>
            </w:r>
            <w:r w:rsidR="00A731EA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731EA" w:rsidRPr="00997E8F">
              <w:rPr>
                <w:rFonts w:ascii="Arial" w:hAnsi="Arial" w:cs="Arial"/>
              </w:rPr>
              <w:instrText xml:space="preserve"> FORMTEXT </w:instrText>
            </w:r>
            <w:r w:rsidR="00A731EA" w:rsidRPr="00997E8F">
              <w:rPr>
                <w:rFonts w:ascii="Arial" w:hAnsi="Arial" w:cs="Arial"/>
              </w:rPr>
            </w:r>
            <w:r w:rsidR="00A731EA" w:rsidRPr="00997E8F">
              <w:rPr>
                <w:rFonts w:ascii="Arial" w:hAnsi="Arial" w:cs="Arial"/>
              </w:rPr>
              <w:fldChar w:fldCharType="separate"/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fldChar w:fldCharType="end"/>
            </w:r>
          </w:p>
        </w:tc>
      </w:tr>
      <w:tr w:rsidR="00023938" w:rsidRPr="0062307F" w14:paraId="77E7EE3C" w14:textId="77777777" w:rsidTr="00071A4E">
        <w:tc>
          <w:tcPr>
            <w:tcW w:w="10490" w:type="dxa"/>
            <w:tcBorders>
              <w:bottom w:val="single" w:sz="4" w:space="0" w:color="AEAAAA" w:themeColor="background2" w:themeShade="BF"/>
            </w:tcBorders>
          </w:tcPr>
          <w:p w14:paraId="6189A0BA" w14:textId="583AF7CD" w:rsidR="00023938" w:rsidRPr="0062307F" w:rsidRDefault="00023938" w:rsidP="00AF6337">
            <w:pPr>
              <w:rPr>
                <w:rFonts w:ascii="Arial" w:hAnsi="Arial" w:cs="Arial"/>
              </w:rPr>
            </w:pPr>
            <w:r w:rsidRPr="0062307F">
              <w:rPr>
                <w:rFonts w:ascii="Arial" w:hAnsi="Arial" w:cs="Arial"/>
              </w:rPr>
              <w:lastRenderedPageBreak/>
              <w:t>Número mínimo e máximo de vagas:</w:t>
            </w:r>
            <w:r>
              <w:rPr>
                <w:rFonts w:ascii="Arial" w:hAnsi="Arial" w:cs="Arial"/>
              </w:rPr>
              <w:t xml:space="preserve"> </w:t>
            </w:r>
            <w:r w:rsidR="00062DAC">
              <w:rPr>
                <w:rFonts w:ascii="Arial" w:hAnsi="Arial" w:cs="Arial"/>
              </w:rPr>
              <w:t xml:space="preserve">05-20 </w:t>
            </w:r>
          </w:p>
        </w:tc>
      </w:tr>
    </w:tbl>
    <w:p w14:paraId="00A822FB" w14:textId="77777777" w:rsidR="008B79FC" w:rsidRDefault="008B79FC" w:rsidP="00023938">
      <w:pPr>
        <w:rPr>
          <w:rFonts w:ascii="Arial" w:hAnsi="Arial" w:cs="Arial"/>
        </w:rPr>
        <w:sectPr w:rsidR="008B79FC" w:rsidSect="00AF6337">
          <w:headerReference w:type="first" r:id="rId7"/>
          <w:pgSz w:w="11907" w:h="16840" w:code="9"/>
          <w:pgMar w:top="776" w:right="1134" w:bottom="1134" w:left="1134" w:header="284" w:footer="175" w:gutter="0"/>
          <w:cols w:space="708"/>
          <w:titlePg/>
          <w:docGrid w:linePitch="326"/>
        </w:sectPr>
      </w:pPr>
    </w:p>
    <w:tbl>
      <w:tblPr>
        <w:tblW w:w="10490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2972"/>
        <w:gridCol w:w="4111"/>
        <w:gridCol w:w="3407"/>
      </w:tblGrid>
      <w:tr w:rsidR="00D44699" w:rsidRPr="0062307F" w14:paraId="19D02C93" w14:textId="77777777" w:rsidTr="00071A4E">
        <w:tc>
          <w:tcPr>
            <w:tcW w:w="1049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14DEE5E5" w14:textId="25DDDC84" w:rsidR="00BB235E" w:rsidRDefault="00BB235E" w:rsidP="00023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 disciplina</w:t>
            </w:r>
            <w:r w:rsidR="002117C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60836559"/>
                <w:placeholder>
                  <w:docPart w:val="5991177DEF8C41988B2D8FDA5EBAF78C"/>
                </w:placeholder>
                <w:dropDownList>
                  <w:listItem w:value="Escolher um item."/>
                  <w:listItem w:displayText="aborda GRANDE PARTE dos conceitos de uma área ou subárea, ou seja, é uma Disciplina de Formação Integral (DiFI)" w:value="aborda GRANDE PARTE dos conceitos de uma área ou subárea, ou seja, é uma Disciplina de Formação Integral (DiFI)"/>
                  <w:listItem w:displayText="aborda parte dos conceitos de uma área ou subárea (Ex. Fungos do gênero Cryptococcus)" w:value="aborda parte dos conceitos de uma área ou subárea (Ex. Fungos do gênero Cryptococcus)"/>
                </w:dropDownList>
              </w:sdtPr>
              <w:sdtEndPr/>
              <w:sdtContent>
                <w:r w:rsidR="00062DAC">
                  <w:rPr>
                    <w:rFonts w:ascii="Arial" w:hAnsi="Arial" w:cs="Arial"/>
                  </w:rPr>
                  <w:t>aborda parte dos conceitos de uma área ou subárea (Ex. Fungos do gênero Cryptococcus)</w:t>
                </w:r>
                <w:proofErr w:type="gramStart"/>
              </w:sdtContent>
            </w:sdt>
            <w:proofErr w:type="gramEnd"/>
          </w:p>
          <w:p w14:paraId="1A84F69C" w14:textId="77777777" w:rsidR="002117CE" w:rsidRDefault="002117CE" w:rsidP="00023938">
            <w:pPr>
              <w:rPr>
                <w:rFonts w:ascii="Arial" w:hAnsi="Arial" w:cs="Arial"/>
              </w:rPr>
            </w:pPr>
          </w:p>
          <w:p w14:paraId="4C093F5A" w14:textId="1EB4D610" w:rsidR="00D44699" w:rsidRPr="0062307F" w:rsidRDefault="00BB235E" w:rsidP="00023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Áreas:</w:t>
            </w:r>
            <w:r w:rsidR="00D44699">
              <w:rPr>
                <w:rFonts w:ascii="Arial" w:hAnsi="Arial" w:cs="Arial"/>
              </w:rPr>
              <w:t xml:space="preserve"> </w:t>
            </w:r>
          </w:p>
        </w:tc>
      </w:tr>
      <w:tr w:rsidR="00D44699" w:rsidRPr="0062307F" w14:paraId="339BA9D0" w14:textId="77777777" w:rsidTr="005A055B">
        <w:trPr>
          <w:trHeight w:val="1808"/>
        </w:trPr>
        <w:tc>
          <w:tcPr>
            <w:tcW w:w="2972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09A6C625" w14:textId="73C88182" w:rsidR="00911F5D" w:rsidRDefault="00FA308C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9182214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B3038B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2117CE">
              <w:rPr>
                <w:rFonts w:ascii="Arial" w:hAnsi="Arial" w:cs="Arial"/>
              </w:rPr>
              <w:t xml:space="preserve"> </w:t>
            </w:r>
            <w:r w:rsidR="00D44699">
              <w:rPr>
                <w:rFonts w:ascii="Arial" w:hAnsi="Arial" w:cs="Arial"/>
              </w:rPr>
              <w:t>Bacteriologia</w:t>
            </w:r>
            <w:proofErr w:type="gramStart"/>
            <w:r w:rsidR="00D44699">
              <w:rPr>
                <w:rFonts w:ascii="Arial" w:hAnsi="Arial" w:cs="Arial"/>
              </w:rPr>
              <w:t xml:space="preserve">   </w:t>
            </w:r>
          </w:p>
          <w:proofErr w:type="gramEnd"/>
          <w:p w14:paraId="3EB1422A" w14:textId="65AACF77" w:rsidR="00D44699" w:rsidRDefault="00FA308C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822949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B3038B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Biologia Celular</w:t>
            </w:r>
            <w:r w:rsidR="00D44699">
              <w:rPr>
                <w:rFonts w:ascii="Arial" w:hAnsi="Arial" w:cs="Arial"/>
              </w:rPr>
              <w:t xml:space="preserve">      </w:t>
            </w:r>
          </w:p>
          <w:p w14:paraId="0B19EA72" w14:textId="7E6A4408" w:rsidR="00D44699" w:rsidRDefault="00FA308C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4212287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62DAC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Bioquímica</w:t>
            </w:r>
            <w:r w:rsidR="00D44699">
              <w:rPr>
                <w:rFonts w:ascii="Arial" w:hAnsi="Arial" w:cs="Arial"/>
              </w:rPr>
              <w:t xml:space="preserve">      </w:t>
            </w:r>
          </w:p>
          <w:p w14:paraId="743CB5CF" w14:textId="58FFACE7" w:rsidR="00911F5D" w:rsidRDefault="00FA308C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5651298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62DAC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Biotecnologia</w:t>
            </w:r>
            <w:proofErr w:type="gramStart"/>
            <w:r w:rsidR="00D44699">
              <w:rPr>
                <w:rFonts w:ascii="Arial" w:hAnsi="Arial" w:cs="Arial"/>
              </w:rPr>
              <w:t xml:space="preserve">   </w:t>
            </w:r>
          </w:p>
        </w:tc>
        <w:proofErr w:type="gramEnd"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934577" w14:textId="22FDDDE9" w:rsidR="00911F5D" w:rsidRDefault="00FA308C" w:rsidP="00D44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290712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11F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911F5D" w:rsidRPr="00023938">
              <w:rPr>
                <w:rFonts w:ascii="Arial" w:hAnsi="Arial" w:cs="Arial"/>
              </w:rPr>
              <w:t>Genética</w:t>
            </w:r>
            <w:r w:rsidR="00911F5D">
              <w:rPr>
                <w:rFonts w:ascii="Arial" w:hAnsi="Arial" w:cs="Arial"/>
              </w:rPr>
              <w:t xml:space="preserve"> </w:t>
            </w:r>
            <w:r w:rsidR="00911F5D" w:rsidRPr="00D44699">
              <w:rPr>
                <w:rFonts w:ascii="Arial" w:hAnsi="Arial" w:cs="Arial"/>
              </w:rPr>
              <w:t>de Microrganismos</w:t>
            </w:r>
            <w:r w:rsidR="00911F5D">
              <w:rPr>
                <w:rFonts w:ascii="Arial" w:hAnsi="Arial" w:cs="Arial"/>
              </w:rPr>
              <w:t xml:space="preserve">               </w:t>
            </w:r>
          </w:p>
          <w:p w14:paraId="4758B6E9" w14:textId="59BB1D1F" w:rsidR="00D44699" w:rsidRDefault="00FA308C" w:rsidP="00D44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597168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11F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1F5D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Imunologia</w:t>
            </w:r>
            <w:r w:rsidR="00D44699">
              <w:rPr>
                <w:rFonts w:ascii="Arial" w:hAnsi="Arial" w:cs="Arial"/>
              </w:rPr>
              <w:t xml:space="preserve">      </w:t>
            </w:r>
          </w:p>
          <w:p w14:paraId="6156EC8B" w14:textId="3B3544BE" w:rsidR="00D44699" w:rsidRDefault="00FA308C" w:rsidP="00D44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405425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Micologia</w:t>
            </w:r>
            <w:proofErr w:type="gramStart"/>
            <w:r w:rsidR="00D44699">
              <w:rPr>
                <w:rFonts w:ascii="Arial" w:hAnsi="Arial" w:cs="Arial"/>
              </w:rPr>
              <w:t xml:space="preserve">    </w:t>
            </w:r>
          </w:p>
          <w:proofErr w:type="gramEnd"/>
          <w:p w14:paraId="39F5BDE6" w14:textId="7448A24C" w:rsidR="00D44699" w:rsidRDefault="00FA308C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7837028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62DAC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Microbiologia Ambiental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44CCA1E" w14:textId="75871913" w:rsidR="00911F5D" w:rsidRDefault="00FA308C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9051004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62DAC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11F5D" w:rsidRPr="00023938">
              <w:rPr>
                <w:rFonts w:ascii="Arial" w:hAnsi="Arial" w:cs="Arial"/>
              </w:rPr>
              <w:t xml:space="preserve"> Microbiologia Industrial</w:t>
            </w:r>
            <w:proofErr w:type="gramStart"/>
            <w:r w:rsidR="00911F5D">
              <w:rPr>
                <w:rFonts w:ascii="Arial" w:hAnsi="Arial" w:cs="Arial"/>
              </w:rPr>
              <w:t xml:space="preserve">  </w:t>
            </w:r>
          </w:p>
          <w:proofErr w:type="gramEnd"/>
          <w:p w14:paraId="47F08059" w14:textId="7B670F15" w:rsidR="00D44699" w:rsidRDefault="00FA308C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604017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45E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 xml:space="preserve">Microbiologia </w:t>
            </w:r>
            <w:r w:rsidR="00D44699">
              <w:rPr>
                <w:rFonts w:ascii="Arial" w:hAnsi="Arial" w:cs="Arial"/>
              </w:rPr>
              <w:t>Médica</w:t>
            </w:r>
          </w:p>
          <w:p w14:paraId="629AE7AE" w14:textId="6A0F4CA3" w:rsidR="00D44699" w:rsidRDefault="00FA308C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94324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D44699">
              <w:rPr>
                <w:rFonts w:ascii="Arial" w:hAnsi="Arial" w:cs="Arial"/>
              </w:rPr>
              <w:t xml:space="preserve"> </w:t>
            </w:r>
            <w:r w:rsidR="00D44699" w:rsidRPr="00D44699">
              <w:rPr>
                <w:rFonts w:ascii="Arial" w:hAnsi="Arial" w:cs="Arial"/>
              </w:rPr>
              <w:t>Parasitologia</w:t>
            </w:r>
          </w:p>
          <w:p w14:paraId="7F27C41E" w14:textId="708ABA41" w:rsidR="00911F5D" w:rsidRPr="00911F5D" w:rsidRDefault="00FA308C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525217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42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D44699">
              <w:rPr>
                <w:rFonts w:ascii="Arial" w:hAnsi="Arial" w:cs="Arial"/>
              </w:rPr>
              <w:t xml:space="preserve"> </w:t>
            </w:r>
            <w:r w:rsidR="00D44699" w:rsidRPr="00D44699">
              <w:rPr>
                <w:rFonts w:ascii="Arial" w:hAnsi="Arial" w:cs="Arial"/>
              </w:rPr>
              <w:t>Virologia</w:t>
            </w:r>
            <w:r w:rsidR="00D44699">
              <w:rPr>
                <w:rFonts w:ascii="Arial" w:hAnsi="Arial" w:cs="Arial"/>
              </w:rPr>
              <w:t xml:space="preserve"> </w:t>
            </w:r>
          </w:p>
        </w:tc>
      </w:tr>
      <w:tr w:rsidR="00071A4E" w:rsidRPr="0062307F" w14:paraId="0852ECD6" w14:textId="77777777" w:rsidTr="005A055B">
        <w:trPr>
          <w:trHeight w:val="665"/>
        </w:trPr>
        <w:tc>
          <w:tcPr>
            <w:tcW w:w="10490" w:type="dxa"/>
            <w:gridSpan w:val="3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2E17C6" w14:textId="64E603C9" w:rsidR="00071A4E" w:rsidRDefault="00FA308C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037110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42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71A4E">
              <w:rPr>
                <w:rFonts w:ascii="Arial" w:hAnsi="Arial" w:cs="Arial"/>
              </w:rPr>
              <w:t xml:space="preserve"> Outra: </w:t>
            </w:r>
            <w:sdt>
              <w:sdtPr>
                <w:rPr>
                  <w:rFonts w:ascii="Arial" w:hAnsi="Arial" w:cs="Arial"/>
                </w:rPr>
                <w:id w:val="-2133472199"/>
                <w:placeholder>
                  <w:docPart w:val="ACF91A664B104FCF9FA043622813C190"/>
                </w:placeholder>
                <w:showingPlcHdr/>
              </w:sdtPr>
              <w:sdtEndPr/>
              <w:sdtContent>
                <w:r w:rsidR="00B3038B" w:rsidRPr="00FD0B38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B3038B" w:rsidRPr="00FD0B3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21ECB" w:rsidRPr="0062307F" w14:paraId="1959F934" w14:textId="77777777" w:rsidTr="00071A4E">
        <w:tc>
          <w:tcPr>
            <w:tcW w:w="10490" w:type="dxa"/>
            <w:gridSpan w:val="3"/>
            <w:tcBorders>
              <w:top w:val="single" w:sz="4" w:space="0" w:color="AEAAAA" w:themeColor="background2" w:themeShade="BF"/>
              <w:bottom w:val="nil"/>
            </w:tcBorders>
          </w:tcPr>
          <w:p w14:paraId="6DC7D546" w14:textId="667ED581" w:rsidR="002117CE" w:rsidRDefault="002117CE" w:rsidP="008B7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disciplina:</w:t>
            </w:r>
          </w:p>
          <w:p w14:paraId="2D11A7AA" w14:textId="37FCC1A4" w:rsidR="00221ECB" w:rsidRPr="0062307F" w:rsidRDefault="00A507DD" w:rsidP="008B7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73.25pt;height:37.5pt" o:ole="">
                  <v:imagedata r:id="rId8" o:title=""/>
                </v:shape>
                <w:control r:id="rId9" w:name="OptionButton3" w:shapeid="_x0000_i1033"/>
              </w:object>
            </w:r>
          </w:p>
        </w:tc>
      </w:tr>
      <w:tr w:rsidR="00D44699" w:rsidRPr="0062307F" w14:paraId="3013FF35" w14:textId="77777777" w:rsidTr="00071A4E">
        <w:tc>
          <w:tcPr>
            <w:tcW w:w="10490" w:type="dxa"/>
            <w:gridSpan w:val="3"/>
            <w:tcBorders>
              <w:top w:val="nil"/>
            </w:tcBorders>
          </w:tcPr>
          <w:p w14:paraId="0D6449B4" w14:textId="3DDF4821" w:rsidR="00540F85" w:rsidRDefault="00540F85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35" type="#_x0000_t75" style="width:472.5pt;height:45.75pt" o:ole="">
                  <v:imagedata r:id="rId10" o:title=""/>
                </v:shape>
                <w:control r:id="rId11" w:name="OptionButton4" w:shapeid="_x0000_i1035"/>
              </w:object>
            </w:r>
          </w:p>
          <w:p w14:paraId="48453DF5" w14:textId="07ABF091" w:rsidR="002117CE" w:rsidRDefault="002117CE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37" type="#_x0000_t75" style="width:466.5pt;height:45.75pt" o:ole="">
                  <v:imagedata r:id="rId12" o:title=""/>
                </v:shape>
                <w:control r:id="rId13" w:name="OptionButton1" w:shapeid="_x0000_i1037"/>
              </w:object>
            </w:r>
          </w:p>
          <w:p w14:paraId="36B527FD" w14:textId="3844D53E" w:rsidR="002117CE" w:rsidRDefault="002117CE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39" type="#_x0000_t75" style="width:472.5pt;height:20.25pt" o:ole="">
                  <v:imagedata r:id="rId14" o:title=""/>
                </v:shape>
                <w:control r:id="rId15" w:name="OptionButton2" w:shapeid="_x0000_i1039"/>
              </w:object>
            </w:r>
          </w:p>
          <w:p w14:paraId="395FED01" w14:textId="36743CDA" w:rsidR="00D44699" w:rsidRPr="0062307F" w:rsidRDefault="00D44699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Conhecimentos prévios necessários:</w:t>
            </w:r>
            <w:r w:rsidR="00BB23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7592146"/>
                <w:placeholder>
                  <w:docPart w:val="D9E9A20529E946749AE4ECEEAD28B8EA"/>
                </w:placeholder>
              </w:sdtPr>
              <w:sdtEndPr/>
              <w:sdtContent>
                <w:r w:rsidR="00B3038B" w:rsidRPr="00B3038B">
                  <w:rPr>
                    <w:rFonts w:ascii="Arial" w:hAnsi="Arial" w:cs="Arial"/>
                  </w:rPr>
                  <w:t>Desejável conhecimento em estatística básica</w:t>
                </w:r>
              </w:sdtContent>
            </w:sdt>
          </w:p>
        </w:tc>
      </w:tr>
      <w:tr w:rsidR="00BB235E" w:rsidRPr="0062307F" w14:paraId="761E9FB0" w14:textId="77777777" w:rsidTr="00071A4E">
        <w:tc>
          <w:tcPr>
            <w:tcW w:w="10490" w:type="dxa"/>
            <w:gridSpan w:val="3"/>
          </w:tcPr>
          <w:p w14:paraId="124F74A4" w14:textId="77777777" w:rsidR="00BB235E" w:rsidRDefault="00BB235E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Linha(s) de pesquisa</w:t>
            </w:r>
            <w:r>
              <w:rPr>
                <w:rFonts w:ascii="Arial" w:hAnsi="Arial" w:cs="Arial"/>
              </w:rPr>
              <w:t>:</w:t>
            </w:r>
          </w:p>
          <w:p w14:paraId="07DA56F0" w14:textId="40BE9473" w:rsidR="00BB235E" w:rsidRDefault="00FA308C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454336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6F0C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 xml:space="preserve">Biologia Celular, Bioquímica e Genética de </w:t>
            </w:r>
            <w:proofErr w:type="gramStart"/>
            <w:r w:rsidR="00AF6337" w:rsidRPr="00AF6337">
              <w:rPr>
                <w:rFonts w:ascii="Arial" w:hAnsi="Arial" w:cs="Arial"/>
              </w:rPr>
              <w:t>Microrganismos</w:t>
            </w:r>
            <w:proofErr w:type="gramEnd"/>
          </w:p>
          <w:p w14:paraId="3B437032" w14:textId="77E985F1" w:rsidR="00BB235E" w:rsidRDefault="00FA308C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418334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62DAC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Aplicações Biotecnológicas de Microrganismos e seus Produtos</w:t>
            </w:r>
          </w:p>
          <w:p w14:paraId="59E16BFD" w14:textId="0BBEC939" w:rsidR="00BB235E" w:rsidRDefault="00FA308C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928405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 xml:space="preserve">Diversidade, Taxonomia e Ecologia de </w:t>
            </w:r>
            <w:proofErr w:type="gramStart"/>
            <w:r w:rsidR="00AF6337" w:rsidRPr="00AF6337">
              <w:rPr>
                <w:rFonts w:ascii="Arial" w:hAnsi="Arial" w:cs="Arial"/>
              </w:rPr>
              <w:t>Microrganismos</w:t>
            </w:r>
            <w:proofErr w:type="gramEnd"/>
          </w:p>
          <w:p w14:paraId="375E767B" w14:textId="48A00184" w:rsidR="00BB235E" w:rsidRDefault="00FA308C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32734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Antimicrobianos: Mecanismos de Ação e Aspectos Epidemiológicos e Moleculares da Resistência</w:t>
            </w:r>
          </w:p>
          <w:p w14:paraId="14F71C00" w14:textId="7BFC0871" w:rsidR="00BB235E" w:rsidRDefault="00FA308C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5518101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 xml:space="preserve">Patogênese, Epidemiologia, Diagnóstico, Prevenção e Tratamento de Doenças </w:t>
            </w:r>
            <w:proofErr w:type="gramStart"/>
            <w:r w:rsidR="00AF6337" w:rsidRPr="00AF6337">
              <w:rPr>
                <w:rFonts w:ascii="Arial" w:hAnsi="Arial" w:cs="Arial"/>
              </w:rPr>
              <w:t>Infecciosas</w:t>
            </w:r>
            <w:proofErr w:type="gramEnd"/>
          </w:p>
          <w:p w14:paraId="66F9F581" w14:textId="182487D1" w:rsidR="00BB235E" w:rsidRDefault="00FA308C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516275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Interações Microrganismos/Vírus-Hospedeiros</w:t>
            </w:r>
          </w:p>
          <w:p w14:paraId="4804AAF0" w14:textId="212031EF" w:rsidR="00BB235E" w:rsidRPr="0062307F" w:rsidRDefault="00FA308C" w:rsidP="00AF6337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702698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Biologia da Resposta Imunitária</w:t>
            </w:r>
          </w:p>
        </w:tc>
      </w:tr>
    </w:tbl>
    <w:p w14:paraId="07C35AA0" w14:textId="77777777" w:rsidR="005A055B" w:rsidRDefault="005A055B" w:rsidP="00C71079">
      <w:pPr>
        <w:rPr>
          <w:rFonts w:ascii="Arial" w:hAnsi="Arial" w:cs="Arial"/>
          <w:b/>
        </w:rPr>
        <w:sectPr w:rsidR="005A055B" w:rsidSect="008B79FC">
          <w:headerReference w:type="first" r:id="rId16"/>
          <w:type w:val="continuous"/>
          <w:pgSz w:w="11907" w:h="16840" w:code="9"/>
          <w:pgMar w:top="776" w:right="1134" w:bottom="1134" w:left="1134" w:header="284" w:footer="175" w:gutter="0"/>
          <w:cols w:space="708"/>
          <w:titlePg/>
          <w:docGrid w:linePitch="326"/>
        </w:sectPr>
      </w:pPr>
    </w:p>
    <w:p w14:paraId="6B9A1652" w14:textId="77777777" w:rsidR="00AF6337" w:rsidRDefault="00AF6337" w:rsidP="00C71079">
      <w:pPr>
        <w:rPr>
          <w:rFonts w:ascii="Arial" w:hAnsi="Arial" w:cs="Arial"/>
          <w:b/>
        </w:rPr>
      </w:pPr>
    </w:p>
    <w:sdt>
      <w:sdtPr>
        <w:rPr>
          <w:rStyle w:val="NomedaDisciplina"/>
        </w:rPr>
        <w:alias w:val="Código e Nome da Disciplina"/>
        <w:tag w:val="Nome da Disciplina"/>
        <w:id w:val="-134410630"/>
        <w:placeholder>
          <w:docPart w:val="CAF2F7C8D6154379A3D2EE796FBA78FB"/>
        </w:placeholder>
        <w:showingPlcHdr/>
      </w:sdtPr>
      <w:sdtEndPr>
        <w:rPr>
          <w:rStyle w:val="Fontepargpadro"/>
          <w:rFonts w:ascii="Calibri" w:hAnsi="Calibri" w:cs="Arial"/>
          <w:b w:val="0"/>
        </w:rPr>
      </w:sdtEndPr>
      <w:sdtContent>
        <w:p w14:paraId="273CF261" w14:textId="57E5A0EC" w:rsidR="00872BDC" w:rsidRDefault="00872BDC" w:rsidP="00C71079">
          <w:pPr>
            <w:rPr>
              <w:rFonts w:ascii="Arial" w:hAnsi="Arial" w:cs="Arial"/>
              <w:b/>
            </w:rPr>
          </w:pPr>
          <w:r w:rsidRPr="00FD0B38">
            <w:rPr>
              <w:rStyle w:val="TextodoEspaoReservado"/>
            </w:rPr>
            <w:t>Clique ou toque aqui para inserir o texto.</w:t>
          </w:r>
        </w:p>
      </w:sdtContent>
    </w:sdt>
    <w:p w14:paraId="4B9F61EE" w14:textId="2A29F8DD" w:rsidR="00C71079" w:rsidRPr="0062307F" w:rsidRDefault="00C71079" w:rsidP="00C71079">
      <w:pPr>
        <w:rPr>
          <w:rFonts w:ascii="Arial" w:hAnsi="Arial" w:cs="Arial"/>
          <w:b/>
        </w:rPr>
      </w:pPr>
      <w:r w:rsidRPr="0062307F">
        <w:rPr>
          <w:rFonts w:ascii="Arial" w:hAnsi="Arial" w:cs="Arial"/>
          <w:b/>
        </w:rPr>
        <w:t>Programa Detalhado:</w:t>
      </w:r>
    </w:p>
    <w:tbl>
      <w:tblPr>
        <w:tblW w:w="10491" w:type="dxa"/>
        <w:tblInd w:w="-434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484"/>
        <w:gridCol w:w="1484"/>
        <w:gridCol w:w="4478"/>
        <w:gridCol w:w="1985"/>
      </w:tblGrid>
      <w:tr w:rsidR="00AF6337" w:rsidRPr="0062307F" w14:paraId="63327D12" w14:textId="756BE4FB" w:rsidTr="005A055B">
        <w:tc>
          <w:tcPr>
            <w:tcW w:w="1060" w:type="dxa"/>
            <w:vAlign w:val="center"/>
          </w:tcPr>
          <w:p w14:paraId="19F6854E" w14:textId="1E2A6B21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307F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484" w:type="dxa"/>
            <w:vAlign w:val="center"/>
          </w:tcPr>
          <w:p w14:paraId="53A8B49E" w14:textId="2E3C0B5A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1484" w:type="dxa"/>
            <w:vAlign w:val="center"/>
          </w:tcPr>
          <w:p w14:paraId="2164BAE2" w14:textId="508C47E6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307F">
              <w:rPr>
                <w:rFonts w:ascii="Arial" w:hAnsi="Arial" w:cs="Arial"/>
                <w:b/>
                <w:bCs/>
              </w:rPr>
              <w:t>Tipo de aula</w:t>
            </w:r>
            <w:proofErr w:type="gramStart"/>
            <w:r w:rsidRPr="0062307F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478" w:type="dxa"/>
            <w:vAlign w:val="center"/>
          </w:tcPr>
          <w:p w14:paraId="42DB9555" w14:textId="69EAF0B7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>
              <w:rPr>
                <w:rFonts w:ascii="Arial" w:hAnsi="Arial" w:cs="Arial"/>
                <w:b/>
                <w:bCs/>
              </w:rPr>
              <w:t>Título da Aula</w:t>
            </w:r>
          </w:p>
        </w:tc>
        <w:tc>
          <w:tcPr>
            <w:tcW w:w="1985" w:type="dxa"/>
            <w:vAlign w:val="center"/>
          </w:tcPr>
          <w:p w14:paraId="473C71FC" w14:textId="45BFB579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AF6337">
              <w:rPr>
                <w:rFonts w:ascii="Arial" w:hAnsi="Arial" w:cs="Arial"/>
                <w:b/>
                <w:bCs/>
              </w:rPr>
              <w:t>Professor</w:t>
            </w:r>
            <w:r w:rsidR="008B4261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="008B4261">
              <w:rPr>
                <w:rFonts w:ascii="Arial" w:hAnsi="Arial" w:cs="Arial"/>
                <w:b/>
                <w:bCs/>
              </w:rPr>
              <w:t>a)</w:t>
            </w:r>
          </w:p>
        </w:tc>
      </w:tr>
      <w:tr w:rsidR="00AF6337" w:rsidRPr="0062307F" w14:paraId="0D250F16" w14:textId="74EDB3AD" w:rsidTr="005A055B">
        <w:trPr>
          <w:trHeight w:val="445"/>
        </w:trPr>
        <w:tc>
          <w:tcPr>
            <w:tcW w:w="1060" w:type="dxa"/>
          </w:tcPr>
          <w:p w14:paraId="22F5003F" w14:textId="2549A6F0" w:rsidR="00AF6337" w:rsidRPr="0062307F" w:rsidRDefault="00454A46" w:rsidP="00C710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3038B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6D39C3C2" w14:textId="3494658F" w:rsidR="00AF6337" w:rsidRPr="0062307F" w:rsidRDefault="00B3038B" w:rsidP="00C710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09-12h</w:t>
            </w:r>
          </w:p>
        </w:tc>
        <w:tc>
          <w:tcPr>
            <w:tcW w:w="1484" w:type="dxa"/>
          </w:tcPr>
          <w:p w14:paraId="2C172929" w14:textId="622BA692" w:rsidR="00AF6337" w:rsidRPr="0062307F" w:rsidRDefault="00B3038B" w:rsidP="00C710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478" w:type="dxa"/>
          </w:tcPr>
          <w:p w14:paraId="0DD63BE6" w14:textId="691C2715" w:rsidR="00AF6337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Importância do uso de uma metodologia científica em processos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45E70">
              <w:rPr>
                <w:rFonts w:ascii="Arial" w:hAnsi="Arial" w:cs="Arial"/>
              </w:rPr>
              <w:t>multivariáveis</w:t>
            </w:r>
            <w:proofErr w:type="spellEnd"/>
            <w:r w:rsidRPr="00345E70">
              <w:rPr>
                <w:rFonts w:ascii="Arial" w:hAnsi="Arial" w:cs="Arial"/>
              </w:rPr>
              <w:t xml:space="preserve">; estatística utilizada em planejamento de </w:t>
            </w:r>
            <w:proofErr w:type="gramStart"/>
            <w:r w:rsidRPr="00345E70">
              <w:rPr>
                <w:rFonts w:ascii="Arial" w:hAnsi="Arial" w:cs="Arial"/>
              </w:rPr>
              <w:t>experimentos</w:t>
            </w:r>
            <w:proofErr w:type="gramEnd"/>
          </w:p>
        </w:tc>
        <w:tc>
          <w:tcPr>
            <w:tcW w:w="1985" w:type="dxa"/>
          </w:tcPr>
          <w:p w14:paraId="5E12D999" w14:textId="3B9BA343" w:rsidR="00AF6337" w:rsidRPr="0062307F" w:rsidRDefault="00345E70" w:rsidP="00C710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1E8644BD" w14:textId="1432B633" w:rsidTr="005A055B">
        <w:tc>
          <w:tcPr>
            <w:tcW w:w="1060" w:type="dxa"/>
          </w:tcPr>
          <w:p w14:paraId="61C08101" w14:textId="5558B879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1B52D6A2" w14:textId="42D86615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13-16h</w:t>
            </w:r>
          </w:p>
        </w:tc>
        <w:tc>
          <w:tcPr>
            <w:tcW w:w="1484" w:type="dxa"/>
          </w:tcPr>
          <w:p w14:paraId="3121DE2D" w14:textId="469A4D24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478" w:type="dxa"/>
          </w:tcPr>
          <w:p w14:paraId="1119FF49" w14:textId="6EF108CD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Vantagens dos experimentos fatoriais em relação aos experimentos</w:t>
            </w:r>
            <w:r>
              <w:rPr>
                <w:rFonts w:ascii="Arial" w:hAnsi="Arial" w:cs="Arial"/>
              </w:rPr>
              <w:t xml:space="preserve"> </w:t>
            </w:r>
            <w:r w:rsidRPr="00345E70">
              <w:rPr>
                <w:rFonts w:ascii="Arial" w:hAnsi="Arial" w:cs="Arial"/>
              </w:rPr>
              <w:t xml:space="preserve">do tipo </w:t>
            </w:r>
            <w:proofErr w:type="spellStart"/>
            <w:r w:rsidRPr="00345E70">
              <w:rPr>
                <w:rFonts w:ascii="Arial" w:hAnsi="Arial" w:cs="Arial"/>
              </w:rPr>
              <w:t>univariável</w:t>
            </w:r>
            <w:proofErr w:type="spellEnd"/>
            <w:r w:rsidRPr="00345E70">
              <w:rPr>
                <w:rFonts w:ascii="Arial" w:hAnsi="Arial" w:cs="Arial"/>
              </w:rPr>
              <w:t>; Estratégia da definição do planejamento mais adequado segundo o</w:t>
            </w:r>
            <w:r>
              <w:rPr>
                <w:rFonts w:ascii="Arial" w:hAnsi="Arial" w:cs="Arial"/>
              </w:rPr>
              <w:t xml:space="preserve"> </w:t>
            </w:r>
            <w:r w:rsidRPr="00345E70">
              <w:rPr>
                <w:rFonts w:ascii="Arial" w:hAnsi="Arial" w:cs="Arial"/>
              </w:rPr>
              <w:t>processo em estudo.</w:t>
            </w:r>
          </w:p>
        </w:tc>
        <w:tc>
          <w:tcPr>
            <w:tcW w:w="1985" w:type="dxa"/>
          </w:tcPr>
          <w:p w14:paraId="7884806A" w14:textId="66548DA7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43D2DF07" w14:textId="0E3F6410" w:rsidTr="005A055B">
        <w:tc>
          <w:tcPr>
            <w:tcW w:w="1060" w:type="dxa"/>
          </w:tcPr>
          <w:p w14:paraId="2007D569" w14:textId="7A5A1B8D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3EAE7205" w14:textId="7C0F2AB8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09-12h</w:t>
            </w:r>
          </w:p>
        </w:tc>
        <w:tc>
          <w:tcPr>
            <w:tcW w:w="1484" w:type="dxa"/>
          </w:tcPr>
          <w:p w14:paraId="6792F34F" w14:textId="759086AF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478" w:type="dxa"/>
          </w:tcPr>
          <w:p w14:paraId="3F1A4017" w14:textId="0D47ACBC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Noções sobre Planejamento Fatorial Completo; Análise dos efeitos</w:t>
            </w:r>
            <w:r>
              <w:rPr>
                <w:rFonts w:ascii="Arial" w:hAnsi="Arial" w:cs="Arial"/>
              </w:rPr>
              <w:t xml:space="preserve"> </w:t>
            </w:r>
            <w:r w:rsidRPr="00345E70">
              <w:rPr>
                <w:rFonts w:ascii="Arial" w:hAnsi="Arial" w:cs="Arial"/>
              </w:rPr>
              <w:t>nas respostas desejadas.</w:t>
            </w:r>
          </w:p>
        </w:tc>
        <w:tc>
          <w:tcPr>
            <w:tcW w:w="1985" w:type="dxa"/>
          </w:tcPr>
          <w:p w14:paraId="30EE6F8A" w14:textId="54CB2F29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603BD90F" w14:textId="4639BDAD" w:rsidTr="005A055B">
        <w:tc>
          <w:tcPr>
            <w:tcW w:w="1060" w:type="dxa"/>
          </w:tcPr>
          <w:p w14:paraId="0BC2EEA1" w14:textId="074163FC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00DA4DA2" w14:textId="4BDB11C2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13-16h</w:t>
            </w:r>
          </w:p>
        </w:tc>
        <w:tc>
          <w:tcPr>
            <w:tcW w:w="1484" w:type="dxa"/>
          </w:tcPr>
          <w:p w14:paraId="50495D38" w14:textId="44000938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478" w:type="dxa"/>
          </w:tcPr>
          <w:p w14:paraId="31F448B6" w14:textId="6382C33C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 xml:space="preserve">Noções sobre Planejamento Fatorial Completo: Como chegar </w:t>
            </w:r>
            <w:proofErr w:type="gramStart"/>
            <w:r w:rsidRPr="00345E70">
              <w:rPr>
                <w:rFonts w:ascii="Arial" w:hAnsi="Arial" w:cs="Arial"/>
              </w:rPr>
              <w:t>as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345E70">
              <w:rPr>
                <w:rFonts w:ascii="Arial" w:hAnsi="Arial" w:cs="Arial"/>
              </w:rPr>
              <w:t>condições ótimas; Ajuste de modelos; Verificação da validade dos modelos (ANOVA).</w:t>
            </w:r>
          </w:p>
        </w:tc>
        <w:tc>
          <w:tcPr>
            <w:tcW w:w="1985" w:type="dxa"/>
          </w:tcPr>
          <w:p w14:paraId="302E66B2" w14:textId="11DD1C87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2600A1F4" w14:textId="7F269420" w:rsidTr="005A055B">
        <w:tc>
          <w:tcPr>
            <w:tcW w:w="1060" w:type="dxa"/>
          </w:tcPr>
          <w:p w14:paraId="730310E7" w14:textId="750E7AB6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3D17985F" w14:textId="6CE6DDCF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09-12h</w:t>
            </w:r>
          </w:p>
        </w:tc>
        <w:tc>
          <w:tcPr>
            <w:tcW w:w="1484" w:type="dxa"/>
          </w:tcPr>
          <w:p w14:paraId="57AC62CE" w14:textId="38429E3A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T/P</w:t>
            </w:r>
          </w:p>
        </w:tc>
        <w:tc>
          <w:tcPr>
            <w:tcW w:w="4478" w:type="dxa"/>
          </w:tcPr>
          <w:p w14:paraId="321C70BA" w14:textId="23D0C110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Noções sobre Planejamento Fatorial Completo: Análise de</w:t>
            </w:r>
            <w:r>
              <w:rPr>
                <w:rFonts w:ascii="Arial" w:hAnsi="Arial" w:cs="Arial"/>
              </w:rPr>
              <w:t xml:space="preserve"> </w:t>
            </w:r>
            <w:r w:rsidRPr="00345E70">
              <w:rPr>
                <w:rFonts w:ascii="Arial" w:hAnsi="Arial" w:cs="Arial"/>
              </w:rPr>
              <w:t>Superfície de Resposta (Definição das Faixas ótimas de operação)</w:t>
            </w:r>
          </w:p>
        </w:tc>
        <w:tc>
          <w:tcPr>
            <w:tcW w:w="1985" w:type="dxa"/>
          </w:tcPr>
          <w:p w14:paraId="060D8B30" w14:textId="6A9C1858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17932148" w14:textId="77777777" w:rsidTr="005A055B">
        <w:tc>
          <w:tcPr>
            <w:tcW w:w="1060" w:type="dxa"/>
          </w:tcPr>
          <w:p w14:paraId="7ECB166E" w14:textId="44AED624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5028858D" w14:textId="2E4512A6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13-16h</w:t>
            </w:r>
          </w:p>
        </w:tc>
        <w:tc>
          <w:tcPr>
            <w:tcW w:w="1484" w:type="dxa"/>
          </w:tcPr>
          <w:p w14:paraId="3D985B59" w14:textId="711C37B1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T/P</w:t>
            </w:r>
          </w:p>
        </w:tc>
        <w:tc>
          <w:tcPr>
            <w:tcW w:w="4478" w:type="dxa"/>
          </w:tcPr>
          <w:p w14:paraId="18F5391B" w14:textId="24CC4912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Noções sobre Planejamento Fatorial Completo: Análise de</w:t>
            </w:r>
            <w:r>
              <w:rPr>
                <w:rFonts w:ascii="Arial" w:hAnsi="Arial" w:cs="Arial"/>
              </w:rPr>
              <w:t xml:space="preserve"> </w:t>
            </w:r>
            <w:r w:rsidRPr="00345E70">
              <w:rPr>
                <w:rFonts w:ascii="Arial" w:hAnsi="Arial" w:cs="Arial"/>
              </w:rPr>
              <w:t>Superfície de Resposta (Definição das Faixas ótimas de operação)</w:t>
            </w:r>
          </w:p>
        </w:tc>
        <w:tc>
          <w:tcPr>
            <w:tcW w:w="1985" w:type="dxa"/>
          </w:tcPr>
          <w:p w14:paraId="129C7722" w14:textId="015ED5BE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5A191E75" w14:textId="77777777" w:rsidTr="005A055B">
        <w:tc>
          <w:tcPr>
            <w:tcW w:w="1060" w:type="dxa"/>
          </w:tcPr>
          <w:p w14:paraId="19F8749C" w14:textId="5BF0FE0D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6B9E384C" w14:textId="6FD84FE6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09-12h</w:t>
            </w:r>
          </w:p>
        </w:tc>
        <w:tc>
          <w:tcPr>
            <w:tcW w:w="1484" w:type="dxa"/>
          </w:tcPr>
          <w:p w14:paraId="2FE29B38" w14:textId="62916434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478" w:type="dxa"/>
          </w:tcPr>
          <w:p w14:paraId="2369847E" w14:textId="7626C497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 xml:space="preserve">Estudo de caso: Planejamento </w:t>
            </w:r>
            <w:proofErr w:type="spellStart"/>
            <w:r w:rsidRPr="00345E70">
              <w:rPr>
                <w:rFonts w:ascii="Arial" w:hAnsi="Arial" w:cs="Arial"/>
              </w:rPr>
              <w:t>Univariável</w:t>
            </w:r>
            <w:proofErr w:type="spellEnd"/>
            <w:r w:rsidRPr="00345E70">
              <w:rPr>
                <w:rFonts w:ascii="Arial" w:hAnsi="Arial" w:cs="Arial"/>
              </w:rPr>
              <w:t xml:space="preserve"> versus Planejamento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45E70">
              <w:rPr>
                <w:rFonts w:ascii="Arial" w:hAnsi="Arial" w:cs="Arial"/>
              </w:rPr>
              <w:t>Multivariável</w:t>
            </w:r>
            <w:proofErr w:type="spellEnd"/>
            <w:r w:rsidRPr="00345E70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220CA4C0" w14:textId="2E3A9179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308A80B8" w14:textId="77777777" w:rsidTr="005A055B">
        <w:tc>
          <w:tcPr>
            <w:tcW w:w="1060" w:type="dxa"/>
          </w:tcPr>
          <w:p w14:paraId="6D093845" w14:textId="207289D1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15C0A2FC" w14:textId="2AE9359C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13-16h</w:t>
            </w:r>
          </w:p>
        </w:tc>
        <w:tc>
          <w:tcPr>
            <w:tcW w:w="1484" w:type="dxa"/>
          </w:tcPr>
          <w:p w14:paraId="1A395106" w14:textId="7EBE1619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478" w:type="dxa"/>
          </w:tcPr>
          <w:p w14:paraId="23E624DB" w14:textId="6C92A3E8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Estudo dirigido</w:t>
            </w:r>
          </w:p>
        </w:tc>
        <w:tc>
          <w:tcPr>
            <w:tcW w:w="1985" w:type="dxa"/>
          </w:tcPr>
          <w:p w14:paraId="4F209896" w14:textId="17EB9252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47BA5D1D" w14:textId="77777777" w:rsidTr="005A055B">
        <w:tc>
          <w:tcPr>
            <w:tcW w:w="1060" w:type="dxa"/>
          </w:tcPr>
          <w:p w14:paraId="7056EA2C" w14:textId="55BE80C1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516297B7" w14:textId="587E1494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09-12h</w:t>
            </w:r>
          </w:p>
        </w:tc>
        <w:tc>
          <w:tcPr>
            <w:tcW w:w="1484" w:type="dxa"/>
          </w:tcPr>
          <w:p w14:paraId="4E631987" w14:textId="5D62BCE9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478" w:type="dxa"/>
          </w:tcPr>
          <w:p w14:paraId="4AD725E9" w14:textId="29C8F4C3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Estratégia Experimental para Fatoriais Fracionados e Delineamento</w:t>
            </w:r>
            <w:r>
              <w:rPr>
                <w:rFonts w:ascii="Arial" w:hAnsi="Arial" w:cs="Arial"/>
              </w:rPr>
              <w:t xml:space="preserve"> </w:t>
            </w:r>
            <w:r w:rsidRPr="00345E70">
              <w:rPr>
                <w:rFonts w:ascii="Arial" w:hAnsi="Arial" w:cs="Arial"/>
              </w:rPr>
              <w:t>Composto Central Rotacional (DCCR)</w:t>
            </w:r>
          </w:p>
        </w:tc>
        <w:tc>
          <w:tcPr>
            <w:tcW w:w="1985" w:type="dxa"/>
          </w:tcPr>
          <w:p w14:paraId="3AD63BA1" w14:textId="43591E15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5539CD85" w14:textId="77777777" w:rsidTr="005A055B">
        <w:tc>
          <w:tcPr>
            <w:tcW w:w="1060" w:type="dxa"/>
          </w:tcPr>
          <w:p w14:paraId="1396A144" w14:textId="64EF5351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14B55ABD" w14:textId="4FBA6A34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13-16h</w:t>
            </w:r>
          </w:p>
        </w:tc>
        <w:tc>
          <w:tcPr>
            <w:tcW w:w="1484" w:type="dxa"/>
          </w:tcPr>
          <w:p w14:paraId="0C66BE82" w14:textId="2FF60BFD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478" w:type="dxa"/>
          </w:tcPr>
          <w:p w14:paraId="5CA73D64" w14:textId="1F152F3F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Estratégia Experimental para Fatoriais Fracionados e Delineamento</w:t>
            </w:r>
            <w:r>
              <w:rPr>
                <w:rFonts w:ascii="Arial" w:hAnsi="Arial" w:cs="Arial"/>
              </w:rPr>
              <w:t xml:space="preserve"> </w:t>
            </w:r>
            <w:r w:rsidRPr="00345E70">
              <w:rPr>
                <w:rFonts w:ascii="Arial" w:hAnsi="Arial" w:cs="Arial"/>
              </w:rPr>
              <w:t>Composto Central Rotacional (DCCR)</w:t>
            </w:r>
          </w:p>
        </w:tc>
        <w:tc>
          <w:tcPr>
            <w:tcW w:w="1985" w:type="dxa"/>
          </w:tcPr>
          <w:p w14:paraId="16EB2010" w14:textId="4CE3D5FF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3222B213" w14:textId="77777777" w:rsidTr="005A055B">
        <w:tc>
          <w:tcPr>
            <w:tcW w:w="1060" w:type="dxa"/>
          </w:tcPr>
          <w:p w14:paraId="164C3CDC" w14:textId="3718AC94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05C76FE9" w14:textId="77E84C80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09-12h</w:t>
            </w:r>
          </w:p>
        </w:tc>
        <w:tc>
          <w:tcPr>
            <w:tcW w:w="1484" w:type="dxa"/>
          </w:tcPr>
          <w:p w14:paraId="4F1CE2A9" w14:textId="0D36BE7B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T/P</w:t>
            </w:r>
          </w:p>
        </w:tc>
        <w:tc>
          <w:tcPr>
            <w:tcW w:w="4478" w:type="dxa"/>
          </w:tcPr>
          <w:p w14:paraId="22303CE5" w14:textId="0AC24AD9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Estratégia Experimental para Fatoriais Fracionados e Delineamento</w:t>
            </w:r>
            <w:r>
              <w:rPr>
                <w:rFonts w:ascii="Arial" w:hAnsi="Arial" w:cs="Arial"/>
              </w:rPr>
              <w:t xml:space="preserve"> </w:t>
            </w:r>
            <w:r w:rsidRPr="00345E70">
              <w:rPr>
                <w:rFonts w:ascii="Arial" w:hAnsi="Arial" w:cs="Arial"/>
              </w:rPr>
              <w:t xml:space="preserve">Composto </w:t>
            </w:r>
            <w:r w:rsidRPr="00345E70">
              <w:rPr>
                <w:rFonts w:ascii="Arial" w:hAnsi="Arial" w:cs="Arial"/>
              </w:rPr>
              <w:lastRenderedPageBreak/>
              <w:t>Central Rotacional (DCCR)</w:t>
            </w:r>
          </w:p>
        </w:tc>
        <w:tc>
          <w:tcPr>
            <w:tcW w:w="1985" w:type="dxa"/>
          </w:tcPr>
          <w:p w14:paraId="2F9CEC51" w14:textId="5B956902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lastRenderedPageBreak/>
              <w:t>Mateus Godoy</w:t>
            </w:r>
          </w:p>
        </w:tc>
      </w:tr>
      <w:tr w:rsidR="00345E70" w:rsidRPr="0062307F" w14:paraId="1B182680" w14:textId="77777777" w:rsidTr="005A055B">
        <w:tc>
          <w:tcPr>
            <w:tcW w:w="1060" w:type="dxa"/>
          </w:tcPr>
          <w:p w14:paraId="71A490D1" w14:textId="1A5D744E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51548F9F" w14:textId="3D892023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13-16h</w:t>
            </w:r>
          </w:p>
        </w:tc>
        <w:tc>
          <w:tcPr>
            <w:tcW w:w="1484" w:type="dxa"/>
          </w:tcPr>
          <w:p w14:paraId="34169D9B" w14:textId="083638CC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T/P</w:t>
            </w:r>
          </w:p>
        </w:tc>
        <w:tc>
          <w:tcPr>
            <w:tcW w:w="4478" w:type="dxa"/>
          </w:tcPr>
          <w:p w14:paraId="62A90ACA" w14:textId="5ABE1AD5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Estratégia Experimental para Fatoriais Fracionados e Delineamento</w:t>
            </w:r>
            <w:r>
              <w:rPr>
                <w:rFonts w:ascii="Arial" w:hAnsi="Arial" w:cs="Arial"/>
              </w:rPr>
              <w:t xml:space="preserve"> </w:t>
            </w:r>
            <w:r w:rsidRPr="00345E70">
              <w:rPr>
                <w:rFonts w:ascii="Arial" w:hAnsi="Arial" w:cs="Arial"/>
              </w:rPr>
              <w:t>Composto Central Rotacional (DCCR)</w:t>
            </w:r>
          </w:p>
        </w:tc>
        <w:tc>
          <w:tcPr>
            <w:tcW w:w="1985" w:type="dxa"/>
          </w:tcPr>
          <w:p w14:paraId="0A0FCC2A" w14:textId="0DEA559C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56E0B35C" w14:textId="77777777" w:rsidTr="005A055B">
        <w:tc>
          <w:tcPr>
            <w:tcW w:w="1060" w:type="dxa"/>
          </w:tcPr>
          <w:p w14:paraId="1C521AB4" w14:textId="6A5647F3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14D71C19" w14:textId="25CBC96E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09-12h</w:t>
            </w:r>
          </w:p>
        </w:tc>
        <w:tc>
          <w:tcPr>
            <w:tcW w:w="1484" w:type="dxa"/>
          </w:tcPr>
          <w:p w14:paraId="1B5DA11C" w14:textId="232DA1DC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T/P</w:t>
            </w:r>
          </w:p>
        </w:tc>
        <w:tc>
          <w:tcPr>
            <w:tcW w:w="4478" w:type="dxa"/>
          </w:tcPr>
          <w:p w14:paraId="71FA6139" w14:textId="4A183977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Estratégia Experimental para Fatoriais Fracionados e Delineamento</w:t>
            </w:r>
            <w:r>
              <w:rPr>
                <w:rFonts w:ascii="Arial" w:hAnsi="Arial" w:cs="Arial"/>
              </w:rPr>
              <w:t xml:space="preserve"> </w:t>
            </w:r>
            <w:r w:rsidRPr="00345E70">
              <w:rPr>
                <w:rFonts w:ascii="Arial" w:hAnsi="Arial" w:cs="Arial"/>
              </w:rPr>
              <w:t>Composto Central Rotacional (DCCR)</w:t>
            </w:r>
          </w:p>
        </w:tc>
        <w:tc>
          <w:tcPr>
            <w:tcW w:w="1985" w:type="dxa"/>
          </w:tcPr>
          <w:p w14:paraId="2D70AE6F" w14:textId="71E2FA04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259711E3" w14:textId="77777777" w:rsidTr="005A055B">
        <w:tc>
          <w:tcPr>
            <w:tcW w:w="1060" w:type="dxa"/>
          </w:tcPr>
          <w:p w14:paraId="6B001FBB" w14:textId="1C426AE8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7ECE2DC9" w14:textId="50A2B0FC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13-16h</w:t>
            </w:r>
          </w:p>
        </w:tc>
        <w:tc>
          <w:tcPr>
            <w:tcW w:w="1484" w:type="dxa"/>
          </w:tcPr>
          <w:p w14:paraId="46BF64BE" w14:textId="3A894431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478" w:type="dxa"/>
          </w:tcPr>
          <w:p w14:paraId="37889614" w14:textId="39E375C7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Estudo Dirigido</w:t>
            </w:r>
          </w:p>
        </w:tc>
        <w:tc>
          <w:tcPr>
            <w:tcW w:w="1985" w:type="dxa"/>
          </w:tcPr>
          <w:p w14:paraId="0DF25AEE" w14:textId="2B9E5C12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345E70" w14:paraId="25143809" w14:textId="77777777" w:rsidTr="005A055B">
        <w:tc>
          <w:tcPr>
            <w:tcW w:w="1060" w:type="dxa"/>
          </w:tcPr>
          <w:p w14:paraId="0AEC357D" w14:textId="5FD8C583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22CCB822" w14:textId="15FB4F6A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09-12h</w:t>
            </w:r>
          </w:p>
        </w:tc>
        <w:tc>
          <w:tcPr>
            <w:tcW w:w="1484" w:type="dxa"/>
          </w:tcPr>
          <w:p w14:paraId="22C0B1E8" w14:textId="3094996B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T/P</w:t>
            </w:r>
          </w:p>
        </w:tc>
        <w:tc>
          <w:tcPr>
            <w:tcW w:w="4478" w:type="dxa"/>
          </w:tcPr>
          <w:p w14:paraId="5575D966" w14:textId="4A755343" w:rsidR="00345E70" w:rsidRPr="00345E70" w:rsidRDefault="00345E70" w:rsidP="00345E70">
            <w:pPr>
              <w:jc w:val="both"/>
              <w:rPr>
                <w:rFonts w:ascii="Arial" w:hAnsi="Arial" w:cs="Arial"/>
                <w:lang w:val="en-US"/>
              </w:rPr>
            </w:pPr>
            <w:r w:rsidRPr="00345E70">
              <w:rPr>
                <w:rFonts w:ascii="Arial" w:hAnsi="Arial" w:cs="Arial"/>
                <w:lang w:val="en-US"/>
              </w:rPr>
              <w:t xml:space="preserve">Screening Design </w:t>
            </w:r>
            <w:r>
              <w:rPr>
                <w:rFonts w:ascii="Arial" w:hAnsi="Arial" w:cs="Arial"/>
                <w:lang w:val="en-US"/>
              </w:rPr>
              <w:t>–</w:t>
            </w:r>
            <w:r w:rsidRPr="00345E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45E70">
              <w:rPr>
                <w:rFonts w:ascii="Arial" w:hAnsi="Arial" w:cs="Arial"/>
                <w:lang w:val="en-US"/>
              </w:rPr>
              <w:t>Plackett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345E70">
              <w:rPr>
                <w:rFonts w:ascii="Arial" w:hAnsi="Arial" w:cs="Arial"/>
                <w:lang w:val="en-US"/>
              </w:rPr>
              <w:t>&amp;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45E70">
              <w:rPr>
                <w:rFonts w:ascii="Arial" w:hAnsi="Arial" w:cs="Arial"/>
                <w:lang w:val="en-US"/>
              </w:rPr>
              <w:t>Burman</w:t>
            </w:r>
          </w:p>
        </w:tc>
        <w:tc>
          <w:tcPr>
            <w:tcW w:w="1985" w:type="dxa"/>
          </w:tcPr>
          <w:p w14:paraId="25220485" w14:textId="753EF8AD" w:rsidR="00345E70" w:rsidRPr="00345E70" w:rsidRDefault="00345E70" w:rsidP="00345E70">
            <w:pPr>
              <w:jc w:val="both"/>
              <w:rPr>
                <w:rFonts w:ascii="Arial" w:hAnsi="Arial" w:cs="Arial"/>
                <w:lang w:val="en-US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2411A301" w14:textId="77777777" w:rsidTr="005A055B">
        <w:tc>
          <w:tcPr>
            <w:tcW w:w="1060" w:type="dxa"/>
          </w:tcPr>
          <w:p w14:paraId="5847AD05" w14:textId="08BFEDDD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50C57EDE" w14:textId="0C6C9E53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13-16h</w:t>
            </w:r>
          </w:p>
        </w:tc>
        <w:tc>
          <w:tcPr>
            <w:tcW w:w="1484" w:type="dxa"/>
          </w:tcPr>
          <w:p w14:paraId="43A0F3A0" w14:textId="3F09E68A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478" w:type="dxa"/>
          </w:tcPr>
          <w:p w14:paraId="10AF06F6" w14:textId="23A0454F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Estudo Dirigido</w:t>
            </w:r>
          </w:p>
        </w:tc>
        <w:tc>
          <w:tcPr>
            <w:tcW w:w="1985" w:type="dxa"/>
          </w:tcPr>
          <w:p w14:paraId="25AAC9EF" w14:textId="0BD6F265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0CB17545" w14:textId="77777777" w:rsidTr="005A055B">
        <w:tc>
          <w:tcPr>
            <w:tcW w:w="1060" w:type="dxa"/>
          </w:tcPr>
          <w:p w14:paraId="4B816FD6" w14:textId="73F9BDAA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3FAC349E" w14:textId="65224FCD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09-12h</w:t>
            </w:r>
          </w:p>
        </w:tc>
        <w:tc>
          <w:tcPr>
            <w:tcW w:w="1484" w:type="dxa"/>
          </w:tcPr>
          <w:p w14:paraId="4C6B5D00" w14:textId="24D90752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T/P</w:t>
            </w:r>
          </w:p>
        </w:tc>
        <w:tc>
          <w:tcPr>
            <w:tcW w:w="4478" w:type="dxa"/>
          </w:tcPr>
          <w:p w14:paraId="4DDBAD67" w14:textId="0C9E67BE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Estudos de casos</w:t>
            </w:r>
          </w:p>
        </w:tc>
        <w:tc>
          <w:tcPr>
            <w:tcW w:w="1985" w:type="dxa"/>
          </w:tcPr>
          <w:p w14:paraId="7F98318A" w14:textId="501DD5BF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05324FDE" w14:textId="77777777" w:rsidTr="005A055B">
        <w:tc>
          <w:tcPr>
            <w:tcW w:w="1060" w:type="dxa"/>
          </w:tcPr>
          <w:p w14:paraId="29D4EFA4" w14:textId="52E2CBC9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68FA328E" w14:textId="3E028369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13-16h</w:t>
            </w:r>
          </w:p>
        </w:tc>
        <w:tc>
          <w:tcPr>
            <w:tcW w:w="1484" w:type="dxa"/>
          </w:tcPr>
          <w:p w14:paraId="61725277" w14:textId="0AB38A9B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T/P</w:t>
            </w:r>
          </w:p>
        </w:tc>
        <w:tc>
          <w:tcPr>
            <w:tcW w:w="4478" w:type="dxa"/>
          </w:tcPr>
          <w:p w14:paraId="79D29A1C" w14:textId="0D9EBCE8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Estudos de casos</w:t>
            </w:r>
          </w:p>
        </w:tc>
        <w:tc>
          <w:tcPr>
            <w:tcW w:w="1985" w:type="dxa"/>
          </w:tcPr>
          <w:p w14:paraId="1F6F202E" w14:textId="239DDE0D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1A8FE7F8" w14:textId="77777777" w:rsidTr="005A055B">
        <w:tc>
          <w:tcPr>
            <w:tcW w:w="1060" w:type="dxa"/>
          </w:tcPr>
          <w:p w14:paraId="55E92084" w14:textId="6E504666" w:rsidR="00345E70" w:rsidRPr="0062307F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6B914ADB" w14:textId="705C5173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09-12h</w:t>
            </w:r>
          </w:p>
        </w:tc>
        <w:tc>
          <w:tcPr>
            <w:tcW w:w="1484" w:type="dxa"/>
          </w:tcPr>
          <w:p w14:paraId="3FF1AAC5" w14:textId="7FAD31F8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</w:t>
            </w:r>
          </w:p>
        </w:tc>
        <w:tc>
          <w:tcPr>
            <w:tcW w:w="4478" w:type="dxa"/>
          </w:tcPr>
          <w:p w14:paraId="3531211B" w14:textId="6127D3CD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Seminários e discussões</w:t>
            </w:r>
          </w:p>
        </w:tc>
        <w:tc>
          <w:tcPr>
            <w:tcW w:w="1985" w:type="dxa"/>
          </w:tcPr>
          <w:p w14:paraId="38CFE4F9" w14:textId="7A5C4E25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  <w:tr w:rsidR="00345E70" w:rsidRPr="0062307F" w14:paraId="09F896A9" w14:textId="77777777" w:rsidTr="005A055B">
        <w:tc>
          <w:tcPr>
            <w:tcW w:w="1060" w:type="dxa"/>
          </w:tcPr>
          <w:p w14:paraId="180566DB" w14:textId="780022CF" w:rsidR="00345E70" w:rsidRDefault="00454A46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45E70">
              <w:rPr>
                <w:rFonts w:ascii="Arial" w:hAnsi="Arial" w:cs="Arial"/>
              </w:rPr>
              <w:t>/05</w:t>
            </w:r>
          </w:p>
        </w:tc>
        <w:tc>
          <w:tcPr>
            <w:tcW w:w="1484" w:type="dxa"/>
          </w:tcPr>
          <w:p w14:paraId="22479429" w14:textId="017821E6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13-16h</w:t>
            </w:r>
          </w:p>
        </w:tc>
        <w:tc>
          <w:tcPr>
            <w:tcW w:w="1484" w:type="dxa"/>
          </w:tcPr>
          <w:p w14:paraId="2F0BB001" w14:textId="24FCE154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</w:t>
            </w:r>
          </w:p>
        </w:tc>
        <w:tc>
          <w:tcPr>
            <w:tcW w:w="4478" w:type="dxa"/>
          </w:tcPr>
          <w:p w14:paraId="6E6BD84C" w14:textId="302E07B2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45E70">
              <w:rPr>
                <w:rFonts w:ascii="Arial" w:hAnsi="Arial" w:cs="Arial"/>
              </w:rPr>
              <w:t>Seminários e discussões</w:t>
            </w:r>
          </w:p>
        </w:tc>
        <w:tc>
          <w:tcPr>
            <w:tcW w:w="1985" w:type="dxa"/>
          </w:tcPr>
          <w:p w14:paraId="3A55D5D1" w14:textId="422ECED6" w:rsidR="00345E70" w:rsidRPr="0062307F" w:rsidRDefault="00345E70" w:rsidP="00345E70">
            <w:pPr>
              <w:jc w:val="both"/>
              <w:rPr>
                <w:rFonts w:ascii="Arial" w:hAnsi="Arial" w:cs="Arial"/>
              </w:rPr>
            </w:pPr>
            <w:r w:rsidRPr="003866C5">
              <w:rPr>
                <w:rFonts w:ascii="Arial" w:hAnsi="Arial" w:cs="Arial"/>
              </w:rPr>
              <w:t>Mateus Godoy</w:t>
            </w:r>
          </w:p>
        </w:tc>
      </w:tr>
    </w:tbl>
    <w:p w14:paraId="0151C790" w14:textId="77777777" w:rsidR="00C71079" w:rsidRPr="0062307F" w:rsidRDefault="00C71079" w:rsidP="00C71079">
      <w:pPr>
        <w:pStyle w:val="Ttulo"/>
        <w:rPr>
          <w:rFonts w:ascii="Arial" w:hAnsi="Arial" w:cs="Arial"/>
          <w:sz w:val="22"/>
          <w:szCs w:val="22"/>
        </w:rPr>
      </w:pPr>
    </w:p>
    <w:p w14:paraId="3961A273" w14:textId="77777777" w:rsidR="003D1791" w:rsidRPr="0062307F" w:rsidRDefault="003D1791" w:rsidP="00C71079">
      <w:pPr>
        <w:pStyle w:val="Ttulo"/>
        <w:rPr>
          <w:rFonts w:ascii="Arial" w:hAnsi="Arial" w:cs="Arial"/>
          <w:sz w:val="22"/>
          <w:szCs w:val="22"/>
        </w:rPr>
      </w:pPr>
    </w:p>
    <w:tbl>
      <w:tblPr>
        <w:tblW w:w="10491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0491"/>
      </w:tblGrid>
      <w:tr w:rsidR="009732F7" w:rsidRPr="0062307F" w14:paraId="362B0A3E" w14:textId="77777777" w:rsidTr="005A055B">
        <w:tc>
          <w:tcPr>
            <w:tcW w:w="10491" w:type="dxa"/>
          </w:tcPr>
          <w:p w14:paraId="515EDC56" w14:textId="77777777" w:rsidR="00872BDC" w:rsidRDefault="009732F7" w:rsidP="00872BDC">
            <w:pPr>
              <w:rPr>
                <w:rFonts w:ascii="Arial" w:hAnsi="Arial" w:cs="Arial"/>
              </w:rPr>
            </w:pPr>
            <w:r w:rsidRPr="00872BDC">
              <w:rPr>
                <w:rFonts w:ascii="Arial" w:hAnsi="Arial" w:cs="Arial"/>
                <w:b/>
                <w:bCs/>
              </w:rPr>
              <w:t>Bibliografia</w:t>
            </w:r>
            <w:r w:rsidRPr="0062307F">
              <w:rPr>
                <w:rFonts w:ascii="Arial" w:hAnsi="Arial" w:cs="Arial"/>
              </w:rPr>
              <w:t>:</w:t>
            </w:r>
          </w:p>
          <w:p w14:paraId="3AB468F3" w14:textId="5E075C5B" w:rsidR="00510B5B" w:rsidRPr="0062307F" w:rsidRDefault="00872BDC" w:rsidP="00872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9691629"/>
                <w:placeholder>
                  <w:docPart w:val="EC418C850D724C1C9C0668665C35AD5F"/>
                </w:placeholder>
              </w:sdtPr>
              <w:sdtEndPr/>
              <w:sdtContent>
                <w:r w:rsidR="00B3038B" w:rsidRPr="00B3038B">
                  <w:rPr>
                    <w:rFonts w:ascii="Arial" w:hAnsi="Arial" w:cs="Arial"/>
                  </w:rPr>
                  <w:t xml:space="preserve">RODRIGUES, M. I; IEMMA, A. F. Planejamento de experimentos e </w:t>
                </w:r>
                <w:proofErr w:type="gramStart"/>
                <w:r w:rsidR="00B3038B" w:rsidRPr="00B3038B">
                  <w:rPr>
                    <w:rFonts w:ascii="Arial" w:hAnsi="Arial" w:cs="Arial"/>
                  </w:rPr>
                  <w:t>otimização</w:t>
                </w:r>
                <w:proofErr w:type="gramEnd"/>
                <w:r w:rsidR="00B3038B" w:rsidRPr="00B3038B">
                  <w:rPr>
                    <w:rFonts w:ascii="Arial" w:hAnsi="Arial" w:cs="Arial"/>
                  </w:rPr>
                  <w:t xml:space="preserve"> de</w:t>
                </w:r>
                <w:r w:rsidR="00B3038B">
                  <w:rPr>
                    <w:rFonts w:ascii="Arial" w:hAnsi="Arial" w:cs="Arial"/>
                  </w:rPr>
                  <w:t xml:space="preserve"> </w:t>
                </w:r>
                <w:r w:rsidR="00B3038B" w:rsidRPr="00B3038B">
                  <w:rPr>
                    <w:rFonts w:ascii="Arial" w:hAnsi="Arial" w:cs="Arial"/>
                  </w:rPr>
                  <w:t xml:space="preserve">processos. Casa do Espirito Amigo Fraternidade Fé e Amor. </w:t>
                </w:r>
                <w:proofErr w:type="gramStart"/>
                <w:r w:rsidR="00B3038B" w:rsidRPr="00B3038B">
                  <w:rPr>
                    <w:rFonts w:ascii="Arial" w:hAnsi="Arial" w:cs="Arial"/>
                  </w:rPr>
                  <w:t>3Ed</w:t>
                </w:r>
                <w:proofErr w:type="gramEnd"/>
                <w:r w:rsidR="00B3038B" w:rsidRPr="00B3038B">
                  <w:rPr>
                    <w:rFonts w:ascii="Arial" w:hAnsi="Arial" w:cs="Arial"/>
                  </w:rPr>
                  <w:t xml:space="preserve">. Campinas, 2014. </w:t>
                </w:r>
                <w:proofErr w:type="gramStart"/>
                <w:r w:rsidR="00B3038B" w:rsidRPr="00B3038B">
                  <w:rPr>
                    <w:rFonts w:ascii="Arial" w:hAnsi="Arial" w:cs="Arial"/>
                  </w:rPr>
                  <w:t>358p.</w:t>
                </w:r>
                <w:proofErr w:type="gramEnd"/>
              </w:sdtContent>
            </w:sdt>
          </w:p>
        </w:tc>
      </w:tr>
    </w:tbl>
    <w:p w14:paraId="2C34CFCE" w14:textId="77777777" w:rsidR="001309CB" w:rsidRPr="0062307F" w:rsidRDefault="001309CB">
      <w:pPr>
        <w:rPr>
          <w:rFonts w:ascii="Arial" w:hAnsi="Arial" w:cs="Arial"/>
        </w:rPr>
      </w:pPr>
    </w:p>
    <w:sectPr w:rsidR="001309CB" w:rsidRPr="0062307F" w:rsidSect="005A055B">
      <w:pgSz w:w="11907" w:h="16840" w:code="9"/>
      <w:pgMar w:top="776" w:right="1134" w:bottom="1134" w:left="1134" w:header="284" w:footer="17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195A5" w14:textId="77777777" w:rsidR="00767658" w:rsidRDefault="00767658" w:rsidP="00767658">
      <w:pPr>
        <w:spacing w:after="0" w:line="240" w:lineRule="auto"/>
      </w:pPr>
      <w:r>
        <w:separator/>
      </w:r>
    </w:p>
  </w:endnote>
  <w:endnote w:type="continuationSeparator" w:id="0">
    <w:p w14:paraId="34EEA15A" w14:textId="77777777" w:rsidR="00767658" w:rsidRDefault="00767658" w:rsidP="0076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FBECD" w14:textId="77777777" w:rsidR="00767658" w:rsidRDefault="00767658" w:rsidP="00767658">
      <w:pPr>
        <w:spacing w:after="0" w:line="240" w:lineRule="auto"/>
      </w:pPr>
      <w:r>
        <w:separator/>
      </w:r>
    </w:p>
  </w:footnote>
  <w:footnote w:type="continuationSeparator" w:id="0">
    <w:p w14:paraId="2EE83632" w14:textId="77777777" w:rsidR="00767658" w:rsidRDefault="00767658" w:rsidP="0076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49BB3" w14:textId="0A522385" w:rsidR="00767658" w:rsidRDefault="00767658" w:rsidP="00767658">
    <w:pPr>
      <w:pStyle w:val="Cabealho"/>
      <w:tabs>
        <w:tab w:val="clear" w:pos="4680"/>
        <w:tab w:val="clear" w:pos="9360"/>
        <w:tab w:val="left" w:pos="1245"/>
      </w:tabs>
    </w:pPr>
    <w:r>
      <w:tab/>
    </w:r>
    <w:r w:rsidR="00374BBC">
      <w:rPr>
        <w:noProof/>
        <w:lang w:eastAsia="pt-BR"/>
      </w:rPr>
      <w:drawing>
        <wp:inline distT="0" distB="0" distL="0" distR="0" wp14:anchorId="16344A5B" wp14:editId="6994BE37">
          <wp:extent cx="4600575" cy="1285875"/>
          <wp:effectExtent l="0" t="0" r="0" b="0"/>
          <wp:docPr id="412543756" name="Imagem 412543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9" r="12520" b="16148"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99B43" w14:textId="4D928117" w:rsidR="008B79FC" w:rsidRDefault="008B79FC" w:rsidP="00767658">
    <w:pPr>
      <w:pStyle w:val="Cabealho"/>
      <w:tabs>
        <w:tab w:val="clear" w:pos="4680"/>
        <w:tab w:val="clear" w:pos="9360"/>
        <w:tab w:val="left" w:pos="1245"/>
      </w:tabs>
      <w:rPr>
        <w:noProof/>
      </w:rPr>
    </w:pPr>
    <w:r>
      <w:tab/>
    </w:r>
  </w:p>
  <w:p w14:paraId="2AAEDECC" w14:textId="77777777" w:rsidR="008B79FC" w:rsidRDefault="008B79FC" w:rsidP="00767658">
    <w:pPr>
      <w:pStyle w:val="Cabealho"/>
      <w:tabs>
        <w:tab w:val="clear" w:pos="4680"/>
        <w:tab w:val="clear" w:pos="9360"/>
        <w:tab w:val="left" w:pos="12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NTY0sjQyMjQ0N7NQ0lEKTi0uzszPAykwqQUAfPN/KywAAAA="/>
  </w:docVars>
  <w:rsids>
    <w:rsidRoot w:val="00E944C8"/>
    <w:rsid w:val="00001F28"/>
    <w:rsid w:val="0001357B"/>
    <w:rsid w:val="0001781A"/>
    <w:rsid w:val="00017DF7"/>
    <w:rsid w:val="00021E6E"/>
    <w:rsid w:val="00023938"/>
    <w:rsid w:val="00023F1D"/>
    <w:rsid w:val="00026E09"/>
    <w:rsid w:val="000347BC"/>
    <w:rsid w:val="000362E2"/>
    <w:rsid w:val="00037C86"/>
    <w:rsid w:val="00043816"/>
    <w:rsid w:val="000442F3"/>
    <w:rsid w:val="0004507B"/>
    <w:rsid w:val="00045B2C"/>
    <w:rsid w:val="00046DBD"/>
    <w:rsid w:val="00050768"/>
    <w:rsid w:val="000522ED"/>
    <w:rsid w:val="00062DAC"/>
    <w:rsid w:val="0006423A"/>
    <w:rsid w:val="00064447"/>
    <w:rsid w:val="00067612"/>
    <w:rsid w:val="00071A4E"/>
    <w:rsid w:val="0007369F"/>
    <w:rsid w:val="0007605C"/>
    <w:rsid w:val="000803AA"/>
    <w:rsid w:val="00084F0F"/>
    <w:rsid w:val="0009395D"/>
    <w:rsid w:val="00096EB1"/>
    <w:rsid w:val="00096F35"/>
    <w:rsid w:val="000A64FE"/>
    <w:rsid w:val="000C4DCB"/>
    <w:rsid w:val="000D1986"/>
    <w:rsid w:val="000D2300"/>
    <w:rsid w:val="000D7741"/>
    <w:rsid w:val="000F6384"/>
    <w:rsid w:val="00101747"/>
    <w:rsid w:val="00102645"/>
    <w:rsid w:val="0010336B"/>
    <w:rsid w:val="00104DEC"/>
    <w:rsid w:val="001120B5"/>
    <w:rsid w:val="001147F6"/>
    <w:rsid w:val="00117244"/>
    <w:rsid w:val="00121614"/>
    <w:rsid w:val="0012483A"/>
    <w:rsid w:val="001309CB"/>
    <w:rsid w:val="00132817"/>
    <w:rsid w:val="00133B13"/>
    <w:rsid w:val="00137036"/>
    <w:rsid w:val="00140A1C"/>
    <w:rsid w:val="001414AD"/>
    <w:rsid w:val="00142977"/>
    <w:rsid w:val="00144114"/>
    <w:rsid w:val="00146E03"/>
    <w:rsid w:val="00147F1D"/>
    <w:rsid w:val="001561E7"/>
    <w:rsid w:val="00164590"/>
    <w:rsid w:val="00165B84"/>
    <w:rsid w:val="00166E16"/>
    <w:rsid w:val="001672CC"/>
    <w:rsid w:val="00174AEB"/>
    <w:rsid w:val="00174BF0"/>
    <w:rsid w:val="00175198"/>
    <w:rsid w:val="0017733A"/>
    <w:rsid w:val="00182832"/>
    <w:rsid w:val="00183B24"/>
    <w:rsid w:val="0019016B"/>
    <w:rsid w:val="00195277"/>
    <w:rsid w:val="001A7DD6"/>
    <w:rsid w:val="001B0A32"/>
    <w:rsid w:val="001B14F9"/>
    <w:rsid w:val="001B5548"/>
    <w:rsid w:val="001B562A"/>
    <w:rsid w:val="001B71CD"/>
    <w:rsid w:val="001B77B2"/>
    <w:rsid w:val="001C2763"/>
    <w:rsid w:val="001C3062"/>
    <w:rsid w:val="001D59C1"/>
    <w:rsid w:val="001D7846"/>
    <w:rsid w:val="001E5109"/>
    <w:rsid w:val="001F18F1"/>
    <w:rsid w:val="001F19EE"/>
    <w:rsid w:val="001F4786"/>
    <w:rsid w:val="001F6CBF"/>
    <w:rsid w:val="001F6EAC"/>
    <w:rsid w:val="00201611"/>
    <w:rsid w:val="002048AA"/>
    <w:rsid w:val="00207B96"/>
    <w:rsid w:val="002117CE"/>
    <w:rsid w:val="00213814"/>
    <w:rsid w:val="002141B4"/>
    <w:rsid w:val="00215298"/>
    <w:rsid w:val="00215E83"/>
    <w:rsid w:val="00216F8E"/>
    <w:rsid w:val="00221ECB"/>
    <w:rsid w:val="002236ED"/>
    <w:rsid w:val="00224313"/>
    <w:rsid w:val="00230133"/>
    <w:rsid w:val="00231DF7"/>
    <w:rsid w:val="00242DE1"/>
    <w:rsid w:val="00244C23"/>
    <w:rsid w:val="00246110"/>
    <w:rsid w:val="00246CA5"/>
    <w:rsid w:val="0025185E"/>
    <w:rsid w:val="00255D39"/>
    <w:rsid w:val="00257675"/>
    <w:rsid w:val="00261A8B"/>
    <w:rsid w:val="002661FD"/>
    <w:rsid w:val="00270589"/>
    <w:rsid w:val="00283575"/>
    <w:rsid w:val="0028415C"/>
    <w:rsid w:val="0029035D"/>
    <w:rsid w:val="00291961"/>
    <w:rsid w:val="002A1A27"/>
    <w:rsid w:val="002A1E95"/>
    <w:rsid w:val="002A4A5B"/>
    <w:rsid w:val="002A579D"/>
    <w:rsid w:val="002A6014"/>
    <w:rsid w:val="002C018E"/>
    <w:rsid w:val="002D181C"/>
    <w:rsid w:val="002E0656"/>
    <w:rsid w:val="002E37F8"/>
    <w:rsid w:val="002E5FD6"/>
    <w:rsid w:val="002E6B84"/>
    <w:rsid w:val="002F350D"/>
    <w:rsid w:val="002F5369"/>
    <w:rsid w:val="002F599B"/>
    <w:rsid w:val="002F6A5A"/>
    <w:rsid w:val="0030093A"/>
    <w:rsid w:val="00300A9E"/>
    <w:rsid w:val="00300CEF"/>
    <w:rsid w:val="00304444"/>
    <w:rsid w:val="00305994"/>
    <w:rsid w:val="0030793B"/>
    <w:rsid w:val="00312D75"/>
    <w:rsid w:val="003269A9"/>
    <w:rsid w:val="00333D54"/>
    <w:rsid w:val="00337221"/>
    <w:rsid w:val="00344E6A"/>
    <w:rsid w:val="00345E70"/>
    <w:rsid w:val="00347512"/>
    <w:rsid w:val="003515E1"/>
    <w:rsid w:val="0035282B"/>
    <w:rsid w:val="00353263"/>
    <w:rsid w:val="00363361"/>
    <w:rsid w:val="0037036F"/>
    <w:rsid w:val="00374BBC"/>
    <w:rsid w:val="00375D45"/>
    <w:rsid w:val="00380E96"/>
    <w:rsid w:val="00382D4B"/>
    <w:rsid w:val="00386E0D"/>
    <w:rsid w:val="003B3DE9"/>
    <w:rsid w:val="003C11E8"/>
    <w:rsid w:val="003C1CF2"/>
    <w:rsid w:val="003C54D0"/>
    <w:rsid w:val="003D1791"/>
    <w:rsid w:val="003D1F7B"/>
    <w:rsid w:val="003D5274"/>
    <w:rsid w:val="003D580A"/>
    <w:rsid w:val="003E160C"/>
    <w:rsid w:val="003E35F5"/>
    <w:rsid w:val="003E5AD7"/>
    <w:rsid w:val="003E61CF"/>
    <w:rsid w:val="003E722A"/>
    <w:rsid w:val="003F2276"/>
    <w:rsid w:val="003F4938"/>
    <w:rsid w:val="003F5095"/>
    <w:rsid w:val="003F7C4B"/>
    <w:rsid w:val="00411403"/>
    <w:rsid w:val="00415112"/>
    <w:rsid w:val="00416471"/>
    <w:rsid w:val="00416AF8"/>
    <w:rsid w:val="00421176"/>
    <w:rsid w:val="00426A61"/>
    <w:rsid w:val="00433068"/>
    <w:rsid w:val="00434BDE"/>
    <w:rsid w:val="004356EA"/>
    <w:rsid w:val="0044030B"/>
    <w:rsid w:val="004434D5"/>
    <w:rsid w:val="00454A46"/>
    <w:rsid w:val="004717A5"/>
    <w:rsid w:val="004729CE"/>
    <w:rsid w:val="00475DE4"/>
    <w:rsid w:val="00491291"/>
    <w:rsid w:val="004914F7"/>
    <w:rsid w:val="00492DC4"/>
    <w:rsid w:val="004940F3"/>
    <w:rsid w:val="004970D0"/>
    <w:rsid w:val="004A06D0"/>
    <w:rsid w:val="004A0BE7"/>
    <w:rsid w:val="004A18D8"/>
    <w:rsid w:val="004A55EF"/>
    <w:rsid w:val="004B0955"/>
    <w:rsid w:val="004B7EE2"/>
    <w:rsid w:val="004C024C"/>
    <w:rsid w:val="004C5862"/>
    <w:rsid w:val="004D08F3"/>
    <w:rsid w:val="004D6BB5"/>
    <w:rsid w:val="004D6D34"/>
    <w:rsid w:val="004D7447"/>
    <w:rsid w:val="004E5FB6"/>
    <w:rsid w:val="004F0877"/>
    <w:rsid w:val="004F188E"/>
    <w:rsid w:val="004F2169"/>
    <w:rsid w:val="004F24CE"/>
    <w:rsid w:val="004F4A5A"/>
    <w:rsid w:val="004F7CFC"/>
    <w:rsid w:val="00500F1D"/>
    <w:rsid w:val="00505B9C"/>
    <w:rsid w:val="00507A15"/>
    <w:rsid w:val="00510B5B"/>
    <w:rsid w:val="00520709"/>
    <w:rsid w:val="00521D62"/>
    <w:rsid w:val="005324D7"/>
    <w:rsid w:val="00534A2F"/>
    <w:rsid w:val="00536F25"/>
    <w:rsid w:val="00540F85"/>
    <w:rsid w:val="0054154A"/>
    <w:rsid w:val="00542D71"/>
    <w:rsid w:val="005442FE"/>
    <w:rsid w:val="00545065"/>
    <w:rsid w:val="00556E01"/>
    <w:rsid w:val="00561EB5"/>
    <w:rsid w:val="00562124"/>
    <w:rsid w:val="00565AC7"/>
    <w:rsid w:val="00567693"/>
    <w:rsid w:val="00567A8B"/>
    <w:rsid w:val="00570090"/>
    <w:rsid w:val="005711F1"/>
    <w:rsid w:val="0057281E"/>
    <w:rsid w:val="00573DF9"/>
    <w:rsid w:val="0057485D"/>
    <w:rsid w:val="00581C29"/>
    <w:rsid w:val="00584F48"/>
    <w:rsid w:val="005913B7"/>
    <w:rsid w:val="005A055B"/>
    <w:rsid w:val="005A414D"/>
    <w:rsid w:val="005A4A87"/>
    <w:rsid w:val="005A4D38"/>
    <w:rsid w:val="005B3285"/>
    <w:rsid w:val="005C1DE9"/>
    <w:rsid w:val="005C7D0B"/>
    <w:rsid w:val="005D24B4"/>
    <w:rsid w:val="005D4CD6"/>
    <w:rsid w:val="005E37DA"/>
    <w:rsid w:val="005E56D0"/>
    <w:rsid w:val="005E7BA5"/>
    <w:rsid w:val="005F605A"/>
    <w:rsid w:val="005F7A23"/>
    <w:rsid w:val="006077D8"/>
    <w:rsid w:val="006106A5"/>
    <w:rsid w:val="00611B09"/>
    <w:rsid w:val="00611EDE"/>
    <w:rsid w:val="00612620"/>
    <w:rsid w:val="006129B9"/>
    <w:rsid w:val="00622C23"/>
    <w:rsid w:val="0062307F"/>
    <w:rsid w:val="00626A1D"/>
    <w:rsid w:val="0063082A"/>
    <w:rsid w:val="0063263B"/>
    <w:rsid w:val="00633CA6"/>
    <w:rsid w:val="0063421B"/>
    <w:rsid w:val="00635A23"/>
    <w:rsid w:val="006434C1"/>
    <w:rsid w:val="0065615E"/>
    <w:rsid w:val="0066272D"/>
    <w:rsid w:val="00670BD9"/>
    <w:rsid w:val="00671B83"/>
    <w:rsid w:val="00682B73"/>
    <w:rsid w:val="006901B3"/>
    <w:rsid w:val="0069083F"/>
    <w:rsid w:val="0069710E"/>
    <w:rsid w:val="006A17E3"/>
    <w:rsid w:val="006A183A"/>
    <w:rsid w:val="006A2E22"/>
    <w:rsid w:val="006A3E7C"/>
    <w:rsid w:val="006B4C26"/>
    <w:rsid w:val="006B6689"/>
    <w:rsid w:val="006B7A06"/>
    <w:rsid w:val="006C1D8B"/>
    <w:rsid w:val="006C4CF8"/>
    <w:rsid w:val="006C5BF4"/>
    <w:rsid w:val="006C6371"/>
    <w:rsid w:val="006D14A5"/>
    <w:rsid w:val="006D2583"/>
    <w:rsid w:val="006D2AA1"/>
    <w:rsid w:val="006D3FD9"/>
    <w:rsid w:val="006E0372"/>
    <w:rsid w:val="006E4E90"/>
    <w:rsid w:val="006F0CFB"/>
    <w:rsid w:val="007031E1"/>
    <w:rsid w:val="00712669"/>
    <w:rsid w:val="007137F6"/>
    <w:rsid w:val="00715F3E"/>
    <w:rsid w:val="007253E7"/>
    <w:rsid w:val="00725A8E"/>
    <w:rsid w:val="007300F6"/>
    <w:rsid w:val="0073165F"/>
    <w:rsid w:val="00735100"/>
    <w:rsid w:val="00735D0F"/>
    <w:rsid w:val="00736A5F"/>
    <w:rsid w:val="00740A7E"/>
    <w:rsid w:val="007427F2"/>
    <w:rsid w:val="007518A0"/>
    <w:rsid w:val="00752BC4"/>
    <w:rsid w:val="00754C23"/>
    <w:rsid w:val="00767658"/>
    <w:rsid w:val="00772BA5"/>
    <w:rsid w:val="007741A9"/>
    <w:rsid w:val="00783A05"/>
    <w:rsid w:val="00785465"/>
    <w:rsid w:val="007A45AF"/>
    <w:rsid w:val="007A4748"/>
    <w:rsid w:val="007D083A"/>
    <w:rsid w:val="007D7758"/>
    <w:rsid w:val="007F62F5"/>
    <w:rsid w:val="007F772F"/>
    <w:rsid w:val="00801BC6"/>
    <w:rsid w:val="00803DFB"/>
    <w:rsid w:val="00823D57"/>
    <w:rsid w:val="008266D7"/>
    <w:rsid w:val="0083433B"/>
    <w:rsid w:val="00847574"/>
    <w:rsid w:val="00851000"/>
    <w:rsid w:val="00857426"/>
    <w:rsid w:val="00861A43"/>
    <w:rsid w:val="0086293C"/>
    <w:rsid w:val="008636C6"/>
    <w:rsid w:val="008643CB"/>
    <w:rsid w:val="00866835"/>
    <w:rsid w:val="00867F33"/>
    <w:rsid w:val="00872BDC"/>
    <w:rsid w:val="00872FBF"/>
    <w:rsid w:val="008747C7"/>
    <w:rsid w:val="00880413"/>
    <w:rsid w:val="00895FC6"/>
    <w:rsid w:val="008A2D33"/>
    <w:rsid w:val="008A6833"/>
    <w:rsid w:val="008B4261"/>
    <w:rsid w:val="008B6B01"/>
    <w:rsid w:val="008B70CA"/>
    <w:rsid w:val="008B79FC"/>
    <w:rsid w:val="008C095C"/>
    <w:rsid w:val="008C1ECC"/>
    <w:rsid w:val="008C29A2"/>
    <w:rsid w:val="008C4CC5"/>
    <w:rsid w:val="008D174F"/>
    <w:rsid w:val="008D1DC8"/>
    <w:rsid w:val="008D5469"/>
    <w:rsid w:val="008E10CE"/>
    <w:rsid w:val="008E2681"/>
    <w:rsid w:val="008E3D5F"/>
    <w:rsid w:val="008E5CF6"/>
    <w:rsid w:val="008E7A92"/>
    <w:rsid w:val="008F377A"/>
    <w:rsid w:val="008F778B"/>
    <w:rsid w:val="009055DC"/>
    <w:rsid w:val="00911F5D"/>
    <w:rsid w:val="00914ABF"/>
    <w:rsid w:val="00916C04"/>
    <w:rsid w:val="0092623B"/>
    <w:rsid w:val="009306EA"/>
    <w:rsid w:val="009348B5"/>
    <w:rsid w:val="009364D6"/>
    <w:rsid w:val="00951799"/>
    <w:rsid w:val="00951C0A"/>
    <w:rsid w:val="009640BE"/>
    <w:rsid w:val="00971E93"/>
    <w:rsid w:val="00972917"/>
    <w:rsid w:val="009732F7"/>
    <w:rsid w:val="00973410"/>
    <w:rsid w:val="00973546"/>
    <w:rsid w:val="0097526A"/>
    <w:rsid w:val="009766DF"/>
    <w:rsid w:val="009830EA"/>
    <w:rsid w:val="0098363B"/>
    <w:rsid w:val="009845AD"/>
    <w:rsid w:val="00996A60"/>
    <w:rsid w:val="00997E8F"/>
    <w:rsid w:val="009A0B07"/>
    <w:rsid w:val="009A2557"/>
    <w:rsid w:val="009B4F1E"/>
    <w:rsid w:val="009C0F41"/>
    <w:rsid w:val="009C1298"/>
    <w:rsid w:val="009C3D2D"/>
    <w:rsid w:val="009C6507"/>
    <w:rsid w:val="009D7D90"/>
    <w:rsid w:val="009E04AA"/>
    <w:rsid w:val="009E19BA"/>
    <w:rsid w:val="009E740D"/>
    <w:rsid w:val="009F34BD"/>
    <w:rsid w:val="009F6CF2"/>
    <w:rsid w:val="00A037D2"/>
    <w:rsid w:val="00A055A3"/>
    <w:rsid w:val="00A13D9B"/>
    <w:rsid w:val="00A1777D"/>
    <w:rsid w:val="00A209B7"/>
    <w:rsid w:val="00A2262A"/>
    <w:rsid w:val="00A3015B"/>
    <w:rsid w:val="00A31F98"/>
    <w:rsid w:val="00A366BA"/>
    <w:rsid w:val="00A41D74"/>
    <w:rsid w:val="00A43B3A"/>
    <w:rsid w:val="00A507DD"/>
    <w:rsid w:val="00A5084F"/>
    <w:rsid w:val="00A51D7C"/>
    <w:rsid w:val="00A523C3"/>
    <w:rsid w:val="00A53F82"/>
    <w:rsid w:val="00A60118"/>
    <w:rsid w:val="00A6520B"/>
    <w:rsid w:val="00A731EA"/>
    <w:rsid w:val="00A764A8"/>
    <w:rsid w:val="00A8015A"/>
    <w:rsid w:val="00A82DB1"/>
    <w:rsid w:val="00A90F6E"/>
    <w:rsid w:val="00A961E8"/>
    <w:rsid w:val="00AA000B"/>
    <w:rsid w:val="00AA1913"/>
    <w:rsid w:val="00AA238C"/>
    <w:rsid w:val="00AA75E3"/>
    <w:rsid w:val="00AA7CBE"/>
    <w:rsid w:val="00AB109B"/>
    <w:rsid w:val="00AB1324"/>
    <w:rsid w:val="00AB2DC0"/>
    <w:rsid w:val="00AC54E2"/>
    <w:rsid w:val="00AC5609"/>
    <w:rsid w:val="00AC5A9D"/>
    <w:rsid w:val="00AD1920"/>
    <w:rsid w:val="00AF1A6B"/>
    <w:rsid w:val="00AF6337"/>
    <w:rsid w:val="00B16A77"/>
    <w:rsid w:val="00B20BDB"/>
    <w:rsid w:val="00B21137"/>
    <w:rsid w:val="00B2491F"/>
    <w:rsid w:val="00B24938"/>
    <w:rsid w:val="00B3038B"/>
    <w:rsid w:val="00B30C3E"/>
    <w:rsid w:val="00B316CB"/>
    <w:rsid w:val="00B36FD4"/>
    <w:rsid w:val="00B42221"/>
    <w:rsid w:val="00B516AB"/>
    <w:rsid w:val="00B5264F"/>
    <w:rsid w:val="00B71018"/>
    <w:rsid w:val="00B716BE"/>
    <w:rsid w:val="00B72134"/>
    <w:rsid w:val="00B76AEE"/>
    <w:rsid w:val="00B77ADD"/>
    <w:rsid w:val="00B87A0A"/>
    <w:rsid w:val="00B91891"/>
    <w:rsid w:val="00B927F1"/>
    <w:rsid w:val="00B93CB6"/>
    <w:rsid w:val="00B94BA5"/>
    <w:rsid w:val="00BA1C14"/>
    <w:rsid w:val="00BA595F"/>
    <w:rsid w:val="00BB2268"/>
    <w:rsid w:val="00BB235E"/>
    <w:rsid w:val="00BB774D"/>
    <w:rsid w:val="00BC2079"/>
    <w:rsid w:val="00BC5B1B"/>
    <w:rsid w:val="00BC6874"/>
    <w:rsid w:val="00BE7D05"/>
    <w:rsid w:val="00BF5D0F"/>
    <w:rsid w:val="00C00837"/>
    <w:rsid w:val="00C00A4E"/>
    <w:rsid w:val="00C045A0"/>
    <w:rsid w:val="00C04E81"/>
    <w:rsid w:val="00C06DD1"/>
    <w:rsid w:val="00C1075D"/>
    <w:rsid w:val="00C12415"/>
    <w:rsid w:val="00C2273E"/>
    <w:rsid w:val="00C25588"/>
    <w:rsid w:val="00C32F40"/>
    <w:rsid w:val="00C34483"/>
    <w:rsid w:val="00C346A1"/>
    <w:rsid w:val="00C43FF6"/>
    <w:rsid w:val="00C45602"/>
    <w:rsid w:val="00C45E72"/>
    <w:rsid w:val="00C506E6"/>
    <w:rsid w:val="00C52CEF"/>
    <w:rsid w:val="00C535F0"/>
    <w:rsid w:val="00C545EC"/>
    <w:rsid w:val="00C55B96"/>
    <w:rsid w:val="00C55D23"/>
    <w:rsid w:val="00C61E63"/>
    <w:rsid w:val="00C62319"/>
    <w:rsid w:val="00C71079"/>
    <w:rsid w:val="00C71944"/>
    <w:rsid w:val="00C751D9"/>
    <w:rsid w:val="00C90462"/>
    <w:rsid w:val="00C90870"/>
    <w:rsid w:val="00C964FC"/>
    <w:rsid w:val="00C968E4"/>
    <w:rsid w:val="00CA19B5"/>
    <w:rsid w:val="00CA24FB"/>
    <w:rsid w:val="00CA5838"/>
    <w:rsid w:val="00CB601D"/>
    <w:rsid w:val="00CD1A2D"/>
    <w:rsid w:val="00CD588B"/>
    <w:rsid w:val="00CE22A2"/>
    <w:rsid w:val="00CE27DE"/>
    <w:rsid w:val="00CE2C87"/>
    <w:rsid w:val="00CE3148"/>
    <w:rsid w:val="00CE68D9"/>
    <w:rsid w:val="00CF0B0D"/>
    <w:rsid w:val="00CF347C"/>
    <w:rsid w:val="00CF7EC2"/>
    <w:rsid w:val="00D04FC0"/>
    <w:rsid w:val="00D1142B"/>
    <w:rsid w:val="00D1625D"/>
    <w:rsid w:val="00D2719F"/>
    <w:rsid w:val="00D316E2"/>
    <w:rsid w:val="00D321B9"/>
    <w:rsid w:val="00D321C7"/>
    <w:rsid w:val="00D325D3"/>
    <w:rsid w:val="00D37F8D"/>
    <w:rsid w:val="00D44699"/>
    <w:rsid w:val="00D54434"/>
    <w:rsid w:val="00D61023"/>
    <w:rsid w:val="00D656A7"/>
    <w:rsid w:val="00D66EC5"/>
    <w:rsid w:val="00D70C84"/>
    <w:rsid w:val="00D81C8A"/>
    <w:rsid w:val="00D82BFB"/>
    <w:rsid w:val="00D97084"/>
    <w:rsid w:val="00DA209D"/>
    <w:rsid w:val="00DB07E1"/>
    <w:rsid w:val="00DC00AA"/>
    <w:rsid w:val="00DC0B44"/>
    <w:rsid w:val="00DC530B"/>
    <w:rsid w:val="00DC7397"/>
    <w:rsid w:val="00DC75C6"/>
    <w:rsid w:val="00DD5027"/>
    <w:rsid w:val="00DE03EF"/>
    <w:rsid w:val="00DE11BA"/>
    <w:rsid w:val="00DE1EB2"/>
    <w:rsid w:val="00DE3DD1"/>
    <w:rsid w:val="00DE4021"/>
    <w:rsid w:val="00DE4D8E"/>
    <w:rsid w:val="00DF689C"/>
    <w:rsid w:val="00E0008C"/>
    <w:rsid w:val="00E100ED"/>
    <w:rsid w:val="00E12239"/>
    <w:rsid w:val="00E14AEB"/>
    <w:rsid w:val="00E20831"/>
    <w:rsid w:val="00E22DFC"/>
    <w:rsid w:val="00E27B16"/>
    <w:rsid w:val="00E35A2C"/>
    <w:rsid w:val="00E41920"/>
    <w:rsid w:val="00E4555F"/>
    <w:rsid w:val="00E464FB"/>
    <w:rsid w:val="00E50ADD"/>
    <w:rsid w:val="00E55DEB"/>
    <w:rsid w:val="00E5771D"/>
    <w:rsid w:val="00E66212"/>
    <w:rsid w:val="00E663B9"/>
    <w:rsid w:val="00E713B6"/>
    <w:rsid w:val="00E72B14"/>
    <w:rsid w:val="00E746AE"/>
    <w:rsid w:val="00E83B21"/>
    <w:rsid w:val="00E83CD9"/>
    <w:rsid w:val="00E91FD2"/>
    <w:rsid w:val="00E94231"/>
    <w:rsid w:val="00E944C8"/>
    <w:rsid w:val="00EA2251"/>
    <w:rsid w:val="00EA5787"/>
    <w:rsid w:val="00EB09BF"/>
    <w:rsid w:val="00EB3454"/>
    <w:rsid w:val="00EC3AED"/>
    <w:rsid w:val="00EC5737"/>
    <w:rsid w:val="00EC6AFD"/>
    <w:rsid w:val="00EC6FD6"/>
    <w:rsid w:val="00EC7054"/>
    <w:rsid w:val="00ED0C1E"/>
    <w:rsid w:val="00ED6265"/>
    <w:rsid w:val="00EF6FE0"/>
    <w:rsid w:val="00EF7560"/>
    <w:rsid w:val="00EF77BC"/>
    <w:rsid w:val="00F01D3E"/>
    <w:rsid w:val="00F05D90"/>
    <w:rsid w:val="00F1157C"/>
    <w:rsid w:val="00F16CAA"/>
    <w:rsid w:val="00F21867"/>
    <w:rsid w:val="00F22504"/>
    <w:rsid w:val="00F23233"/>
    <w:rsid w:val="00F23DF6"/>
    <w:rsid w:val="00F33C35"/>
    <w:rsid w:val="00F35794"/>
    <w:rsid w:val="00F36FB7"/>
    <w:rsid w:val="00F37C52"/>
    <w:rsid w:val="00F47B44"/>
    <w:rsid w:val="00F54E74"/>
    <w:rsid w:val="00F55C2A"/>
    <w:rsid w:val="00F673D2"/>
    <w:rsid w:val="00F7413D"/>
    <w:rsid w:val="00F76F84"/>
    <w:rsid w:val="00F835B1"/>
    <w:rsid w:val="00F850FD"/>
    <w:rsid w:val="00F9538B"/>
    <w:rsid w:val="00F96A43"/>
    <w:rsid w:val="00FA308C"/>
    <w:rsid w:val="00FA4982"/>
    <w:rsid w:val="00FA5262"/>
    <w:rsid w:val="00FA7D11"/>
    <w:rsid w:val="00FB4850"/>
    <w:rsid w:val="00FB5721"/>
    <w:rsid w:val="00FC120A"/>
    <w:rsid w:val="00FC7C54"/>
    <w:rsid w:val="00FE2E31"/>
    <w:rsid w:val="00FF500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8643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ED"/>
    <w:pPr>
      <w:spacing w:after="200" w:line="276" w:lineRule="auto"/>
    </w:pPr>
    <w:rPr>
      <w:rFonts w:ascii="Calibri" w:hAnsi="Calibri" w:cs="Calibr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33CA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C71079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tuloChar">
    <w:name w:val="Título Char"/>
    <w:link w:val="Ttulo"/>
    <w:rsid w:val="00C71079"/>
    <w:rPr>
      <w:rFonts w:ascii="Cambria" w:hAnsi="Cambria"/>
      <w:b/>
      <w:bCs/>
      <w:kern w:val="28"/>
      <w:sz w:val="32"/>
      <w:szCs w:val="32"/>
      <w:lang w:val="x-none" w:eastAsia="en-US" w:bidi="ar-SA"/>
    </w:rPr>
  </w:style>
  <w:style w:type="paragraph" w:styleId="Cabealho">
    <w:name w:val="header"/>
    <w:basedOn w:val="Normal"/>
    <w:link w:val="CabealhoChar"/>
    <w:uiPriority w:val="99"/>
    <w:unhideWhenUsed/>
    <w:rsid w:val="0076765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7658"/>
    <w:rPr>
      <w:rFonts w:ascii="Calibri" w:hAnsi="Calibri" w:cs="Calibri"/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76765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67658"/>
    <w:rPr>
      <w:rFonts w:ascii="Calibri" w:hAnsi="Calibri" w:cs="Calibri"/>
      <w:sz w:val="22"/>
      <w:szCs w:val="22"/>
      <w:lang w:val="pt-BR"/>
    </w:rPr>
  </w:style>
  <w:style w:type="character" w:styleId="TextodoEspaoReservado">
    <w:name w:val="Placeholder Text"/>
    <w:basedOn w:val="Fontepargpadro"/>
    <w:uiPriority w:val="99"/>
    <w:semiHidden/>
    <w:rsid w:val="0035282B"/>
    <w:rPr>
      <w:color w:val="808080"/>
    </w:rPr>
  </w:style>
  <w:style w:type="character" w:customStyle="1" w:styleId="NomedaDisciplina">
    <w:name w:val="Nome da Disciplina"/>
    <w:basedOn w:val="Fontepargpadro"/>
    <w:rsid w:val="00872BDC"/>
    <w:rPr>
      <w:rFonts w:ascii="Arial" w:hAnsi="Arial"/>
      <w:b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F0CF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F0CFB"/>
    <w:rPr>
      <w:rFonts w:ascii="Arial" w:hAnsi="Arial" w:cs="Arial"/>
      <w:vanish/>
      <w:sz w:val="16"/>
      <w:szCs w:val="16"/>
      <w:lang w:val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F0CF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F0CFB"/>
    <w:rPr>
      <w:rFonts w:ascii="Arial" w:hAnsi="Arial" w:cs="Arial"/>
      <w:vanish/>
      <w:sz w:val="16"/>
      <w:szCs w:val="16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08C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ED"/>
    <w:pPr>
      <w:spacing w:after="200" w:line="276" w:lineRule="auto"/>
    </w:pPr>
    <w:rPr>
      <w:rFonts w:ascii="Calibri" w:hAnsi="Calibri" w:cs="Calibr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33CA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C71079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tuloChar">
    <w:name w:val="Título Char"/>
    <w:link w:val="Ttulo"/>
    <w:rsid w:val="00C71079"/>
    <w:rPr>
      <w:rFonts w:ascii="Cambria" w:hAnsi="Cambria"/>
      <w:b/>
      <w:bCs/>
      <w:kern w:val="28"/>
      <w:sz w:val="32"/>
      <w:szCs w:val="32"/>
      <w:lang w:val="x-none" w:eastAsia="en-US" w:bidi="ar-SA"/>
    </w:rPr>
  </w:style>
  <w:style w:type="paragraph" w:styleId="Cabealho">
    <w:name w:val="header"/>
    <w:basedOn w:val="Normal"/>
    <w:link w:val="CabealhoChar"/>
    <w:uiPriority w:val="99"/>
    <w:unhideWhenUsed/>
    <w:rsid w:val="0076765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7658"/>
    <w:rPr>
      <w:rFonts w:ascii="Calibri" w:hAnsi="Calibri" w:cs="Calibri"/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76765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67658"/>
    <w:rPr>
      <w:rFonts w:ascii="Calibri" w:hAnsi="Calibri" w:cs="Calibri"/>
      <w:sz w:val="22"/>
      <w:szCs w:val="22"/>
      <w:lang w:val="pt-BR"/>
    </w:rPr>
  </w:style>
  <w:style w:type="character" w:styleId="TextodoEspaoReservado">
    <w:name w:val="Placeholder Text"/>
    <w:basedOn w:val="Fontepargpadro"/>
    <w:uiPriority w:val="99"/>
    <w:semiHidden/>
    <w:rsid w:val="0035282B"/>
    <w:rPr>
      <w:color w:val="808080"/>
    </w:rPr>
  </w:style>
  <w:style w:type="character" w:customStyle="1" w:styleId="NomedaDisciplina">
    <w:name w:val="Nome da Disciplina"/>
    <w:basedOn w:val="Fontepargpadro"/>
    <w:rsid w:val="00872BDC"/>
    <w:rPr>
      <w:rFonts w:ascii="Arial" w:hAnsi="Arial"/>
      <w:b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F0CF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F0CFB"/>
    <w:rPr>
      <w:rFonts w:ascii="Arial" w:hAnsi="Arial" w:cs="Arial"/>
      <w:vanish/>
      <w:sz w:val="16"/>
      <w:szCs w:val="16"/>
      <w:lang w:val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F0CF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F0CFB"/>
    <w:rPr>
      <w:rFonts w:ascii="Arial" w:hAnsi="Arial" w:cs="Arial"/>
      <w:vanish/>
      <w:sz w:val="16"/>
      <w:szCs w:val="16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08C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BE"/>
    <w:rsid w:val="005C1DE9"/>
    <w:rsid w:val="008A0BBE"/>
    <w:rsid w:val="008D2C58"/>
    <w:rsid w:val="00B7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D2C58"/>
    <w:rPr>
      <w:color w:val="808080"/>
    </w:rPr>
  </w:style>
  <w:style w:type="paragraph" w:customStyle="1" w:styleId="5991177DEF8C41988B2D8FDA5EBAF78C2">
    <w:name w:val="5991177DEF8C41988B2D8FDA5EBAF78C2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D9E9A20529E946749AE4ECEEAD28B8EA20">
    <w:name w:val="D9E9A20529E946749AE4ECEEAD28B8EA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CAF2F7C8D6154379A3D2EE796FBA78FB20">
    <w:name w:val="CAF2F7C8D6154379A3D2EE796FBA78FB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EC418C850D724C1C9C0668665C35AD5F20">
    <w:name w:val="EC418C850D724C1C9C0668665C35AD5F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ACF91A664B104FCF9FA043622813C190">
    <w:name w:val="ACF91A664B104FCF9FA043622813C190"/>
    <w:rsid w:val="008D2C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D2C58"/>
    <w:rPr>
      <w:color w:val="808080"/>
    </w:rPr>
  </w:style>
  <w:style w:type="paragraph" w:customStyle="1" w:styleId="5991177DEF8C41988B2D8FDA5EBAF78C2">
    <w:name w:val="5991177DEF8C41988B2D8FDA5EBAF78C2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D9E9A20529E946749AE4ECEEAD28B8EA20">
    <w:name w:val="D9E9A20529E946749AE4ECEEAD28B8EA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CAF2F7C8D6154379A3D2EE796FBA78FB20">
    <w:name w:val="CAF2F7C8D6154379A3D2EE796FBA78FB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EC418C850D724C1C9C0668665C35AD5F20">
    <w:name w:val="EC418C850D724C1C9C0668665C35AD5F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ACF91A664B104FCF9FA043622813C190">
    <w:name w:val="ACF91A664B104FCF9FA043622813C190"/>
    <w:rsid w:val="008D2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Safira</cp:lastModifiedBy>
  <cp:revision>2</cp:revision>
  <cp:lastPrinted>2011-04-13T15:49:00Z</cp:lastPrinted>
  <dcterms:created xsi:type="dcterms:W3CDTF">2024-11-12T14:04:00Z</dcterms:created>
  <dcterms:modified xsi:type="dcterms:W3CDTF">2024-11-12T14:04:00Z</dcterms:modified>
</cp:coreProperties>
</file>